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A845" w14:textId="1FACC136" w:rsidR="007E4A9D" w:rsidRPr="00E40DD6" w:rsidRDefault="007E4A9D" w:rsidP="007E4A9D">
      <w:pPr>
        <w:pStyle w:val="SCT"/>
        <w:rPr>
          <w:rStyle w:val="NAM"/>
          <w:rFonts w:asciiTheme="minorHAnsi" w:hAnsiTheme="minorHAnsi" w:cstheme="minorHAnsi"/>
          <w:b/>
          <w:bCs/>
          <w:szCs w:val="22"/>
        </w:rPr>
      </w:pPr>
      <w:r w:rsidRPr="00E40DD6">
        <w:rPr>
          <w:rFonts w:asciiTheme="minorHAnsi" w:hAnsiTheme="minorHAnsi" w:cstheme="minorHAnsi"/>
          <w:b/>
          <w:bCs/>
          <w:szCs w:val="22"/>
        </w:rPr>
        <w:t xml:space="preserve">SECTION </w:t>
      </w:r>
      <w:r w:rsidR="00304B5E" w:rsidRPr="00E40DD6">
        <w:rPr>
          <w:rStyle w:val="NUM"/>
          <w:rFonts w:asciiTheme="minorHAnsi" w:hAnsiTheme="minorHAnsi" w:cstheme="minorHAnsi"/>
          <w:b/>
          <w:bCs/>
          <w:szCs w:val="22"/>
        </w:rPr>
        <w:t>102800</w:t>
      </w:r>
      <w:r w:rsidRPr="00E40DD6">
        <w:rPr>
          <w:rFonts w:asciiTheme="minorHAnsi" w:hAnsiTheme="minorHAnsi" w:cstheme="minorHAnsi"/>
          <w:b/>
          <w:bCs/>
          <w:szCs w:val="22"/>
        </w:rPr>
        <w:t xml:space="preserve"> </w:t>
      </w:r>
      <w:r w:rsidR="00304B5E" w:rsidRPr="00E40DD6">
        <w:rPr>
          <w:rFonts w:asciiTheme="minorHAnsi" w:hAnsiTheme="minorHAnsi" w:cstheme="minorHAnsi"/>
          <w:b/>
          <w:bCs/>
          <w:szCs w:val="22"/>
        </w:rPr>
        <w:t xml:space="preserve">- </w:t>
      </w:r>
      <w:r w:rsidR="00304B5E" w:rsidRPr="00E40DD6">
        <w:rPr>
          <w:rStyle w:val="NAM"/>
          <w:rFonts w:asciiTheme="minorHAnsi" w:hAnsiTheme="minorHAnsi" w:cstheme="minorHAnsi"/>
          <w:b/>
          <w:bCs/>
          <w:szCs w:val="22"/>
        </w:rPr>
        <w:t>TOILET BATH AND LAUNDRY ACCESSORIES</w:t>
      </w:r>
    </w:p>
    <w:p w14:paraId="4F4E6CA6" w14:textId="77777777" w:rsidR="007E4A9D" w:rsidRPr="00E40DD6" w:rsidRDefault="007E4A9D" w:rsidP="007E4A9D">
      <w:pPr>
        <w:rPr>
          <w:rFonts w:cstheme="minorHAnsi"/>
        </w:rPr>
      </w:pPr>
    </w:p>
    <w:p w14:paraId="5366506F" w14:textId="0B142CE7" w:rsidR="007E4A9D" w:rsidRPr="00E40DD6" w:rsidRDefault="007E4A9D" w:rsidP="007E4A9D">
      <w:pPr>
        <w:rPr>
          <w:rFonts w:cstheme="minorHAnsi"/>
          <w:b/>
          <w:bCs/>
        </w:rPr>
      </w:pPr>
      <w:r w:rsidRPr="00E40DD6">
        <w:rPr>
          <w:rFonts w:cstheme="minorHAnsi"/>
          <w:b/>
          <w:bCs/>
        </w:rPr>
        <w:t xml:space="preserve">PART 1 – GENERAL </w:t>
      </w:r>
    </w:p>
    <w:p w14:paraId="6D51659A" w14:textId="61770BE6" w:rsidR="007E4A9D" w:rsidRPr="00E40DD6" w:rsidRDefault="007E4A9D" w:rsidP="007E4A9D">
      <w:pPr>
        <w:pStyle w:val="ListParagraph"/>
        <w:numPr>
          <w:ilvl w:val="1"/>
          <w:numId w:val="1"/>
        </w:numPr>
        <w:rPr>
          <w:rFonts w:cstheme="minorHAnsi"/>
          <w:b/>
          <w:bCs/>
        </w:rPr>
      </w:pPr>
      <w:r w:rsidRPr="00E40DD6">
        <w:rPr>
          <w:rFonts w:cstheme="minorHAnsi"/>
          <w:b/>
          <w:bCs/>
        </w:rPr>
        <w:t xml:space="preserve">RELATED DOCUMENTS </w:t>
      </w:r>
    </w:p>
    <w:p w14:paraId="20A97CA9" w14:textId="347C9477" w:rsidR="00DA6BD5" w:rsidRPr="00E40DD6" w:rsidRDefault="007E4A9D" w:rsidP="00DA6BD5">
      <w:pPr>
        <w:pStyle w:val="PR1"/>
        <w:rPr>
          <w:rFonts w:asciiTheme="minorHAnsi" w:hAnsiTheme="minorHAnsi" w:cstheme="minorHAnsi"/>
          <w:szCs w:val="22"/>
        </w:rPr>
      </w:pPr>
      <w:r w:rsidRPr="00E40DD6">
        <w:rPr>
          <w:rFonts w:asciiTheme="minorHAnsi" w:hAnsiTheme="minorHAnsi" w:cstheme="minorHAnsi"/>
          <w:szCs w:val="22"/>
        </w:rPr>
        <w:t>Drawings and general provisions of the Contract, including General and Supplementary Conditions and Division 01 Specification Sections, apply to this Section.</w:t>
      </w:r>
    </w:p>
    <w:p w14:paraId="56EE0A76" w14:textId="529885DE" w:rsidR="00DA6BD5" w:rsidRPr="00E40DD6" w:rsidRDefault="007E4A9D" w:rsidP="00DA6BD5">
      <w:pPr>
        <w:pStyle w:val="PR1"/>
        <w:numPr>
          <w:ilvl w:val="1"/>
          <w:numId w:val="1"/>
        </w:numPr>
        <w:rPr>
          <w:rFonts w:asciiTheme="minorHAnsi" w:hAnsiTheme="minorHAnsi" w:cstheme="minorHAnsi"/>
          <w:b/>
          <w:bCs/>
          <w:szCs w:val="22"/>
        </w:rPr>
      </w:pPr>
      <w:r w:rsidRPr="00E40DD6">
        <w:rPr>
          <w:rFonts w:asciiTheme="minorHAnsi" w:hAnsiTheme="minorHAnsi" w:cstheme="minorHAnsi"/>
          <w:b/>
          <w:bCs/>
          <w:szCs w:val="22"/>
        </w:rPr>
        <w:t xml:space="preserve">SUMMARY </w:t>
      </w:r>
    </w:p>
    <w:p w14:paraId="6DB10C68" w14:textId="5AA3408B" w:rsidR="007E4A9D" w:rsidRPr="00E40DD6" w:rsidRDefault="007E4A9D" w:rsidP="007E4A9D">
      <w:pPr>
        <w:pStyle w:val="PR1"/>
        <w:numPr>
          <w:ilvl w:val="0"/>
          <w:numId w:val="4"/>
        </w:numPr>
        <w:rPr>
          <w:rFonts w:asciiTheme="minorHAnsi" w:hAnsiTheme="minorHAnsi" w:cstheme="minorHAnsi"/>
          <w:szCs w:val="22"/>
        </w:rPr>
      </w:pPr>
      <w:r w:rsidRPr="00E40DD6">
        <w:rPr>
          <w:rFonts w:asciiTheme="minorHAnsi" w:hAnsiTheme="minorHAnsi" w:cstheme="minorHAnsi"/>
          <w:szCs w:val="22"/>
        </w:rPr>
        <w:t xml:space="preserve">Section Includes </w:t>
      </w:r>
    </w:p>
    <w:p w14:paraId="61E2396C" w14:textId="672E4A55" w:rsidR="007E4A9D" w:rsidRPr="00E40DD6" w:rsidRDefault="00304B5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Public use washroom accessories</w:t>
      </w:r>
    </w:p>
    <w:p w14:paraId="7839FAFE" w14:textId="543C9146" w:rsidR="00304B5E" w:rsidRPr="00E40DD6" w:rsidRDefault="00304B5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Public use shower room accessories</w:t>
      </w:r>
    </w:p>
    <w:p w14:paraId="287DBC51" w14:textId="54F6169A" w:rsidR="00304B5E" w:rsidRPr="00E40DD6" w:rsidRDefault="00304B5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Private use bathroom accessories</w:t>
      </w:r>
    </w:p>
    <w:p w14:paraId="1A56EA22" w14:textId="7EA8C7B9" w:rsidR="00304B5E" w:rsidRPr="00E40DD6" w:rsidRDefault="00304B5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Healthcare accessories</w:t>
      </w:r>
    </w:p>
    <w:p w14:paraId="0771887D" w14:textId="61179ADC" w:rsidR="00304B5E" w:rsidRPr="00E40DD6" w:rsidRDefault="00304B5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 xml:space="preserve">Warm air dryers </w:t>
      </w:r>
    </w:p>
    <w:p w14:paraId="5764F21F" w14:textId="1E062820" w:rsidR="00304B5E" w:rsidRPr="00E40DD6" w:rsidRDefault="00243CF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Childcare accessories</w:t>
      </w:r>
    </w:p>
    <w:p w14:paraId="0091D763" w14:textId="6CE16832" w:rsidR="00243CFE" w:rsidRPr="00E40DD6" w:rsidRDefault="00243CF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Under lavatory guards</w:t>
      </w:r>
    </w:p>
    <w:p w14:paraId="29BEFC0E" w14:textId="16CEA79D" w:rsidR="00243CFE" w:rsidRPr="00E40DD6" w:rsidRDefault="00243CFE" w:rsidP="00304B5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Custodial accessories</w:t>
      </w:r>
    </w:p>
    <w:p w14:paraId="69C48FA9" w14:textId="77777777" w:rsidR="005E7E33" w:rsidRPr="00E40DD6" w:rsidRDefault="005E7E33" w:rsidP="005E7E33">
      <w:pPr>
        <w:pStyle w:val="PR1"/>
        <w:numPr>
          <w:ilvl w:val="0"/>
          <w:numId w:val="0"/>
        </w:numPr>
        <w:spacing w:before="0"/>
        <w:ind w:left="1440"/>
        <w:rPr>
          <w:rFonts w:asciiTheme="minorHAnsi" w:hAnsiTheme="minorHAnsi" w:cstheme="minorHAnsi"/>
          <w:szCs w:val="22"/>
        </w:rPr>
      </w:pPr>
    </w:p>
    <w:p w14:paraId="035B22D1" w14:textId="7BB18C2D" w:rsidR="00243CFE" w:rsidRPr="00E40DD6" w:rsidRDefault="00243CFE" w:rsidP="00243CFE">
      <w:pPr>
        <w:pStyle w:val="PR1"/>
        <w:numPr>
          <w:ilvl w:val="0"/>
          <w:numId w:val="4"/>
        </w:numPr>
        <w:spacing w:before="0"/>
        <w:rPr>
          <w:rFonts w:asciiTheme="minorHAnsi" w:hAnsiTheme="minorHAnsi" w:cstheme="minorHAnsi"/>
          <w:szCs w:val="22"/>
        </w:rPr>
      </w:pPr>
      <w:r w:rsidRPr="00E40DD6">
        <w:rPr>
          <w:rFonts w:asciiTheme="minorHAnsi" w:hAnsiTheme="minorHAnsi" w:cstheme="minorHAnsi"/>
          <w:szCs w:val="22"/>
        </w:rPr>
        <w:t>Related Requirements</w:t>
      </w:r>
    </w:p>
    <w:p w14:paraId="0502F375" w14:textId="3F8B7E96" w:rsidR="00243CFE" w:rsidRPr="00E40DD6" w:rsidRDefault="00243CFE" w:rsidP="00243CF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 xml:space="preserve">Section 088300 “Mirror” </w:t>
      </w:r>
      <w:r w:rsidR="00460DCF" w:rsidRPr="00E40DD6">
        <w:rPr>
          <w:rFonts w:asciiTheme="minorHAnsi" w:hAnsiTheme="minorHAnsi" w:cstheme="minorHAnsi"/>
          <w:szCs w:val="22"/>
        </w:rPr>
        <w:t>for frameless mirrors.</w:t>
      </w:r>
    </w:p>
    <w:p w14:paraId="16243560" w14:textId="50A8E893" w:rsidR="00460DCF" w:rsidRPr="00E40DD6" w:rsidRDefault="00460DCF" w:rsidP="00243CF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Section 093013 “Ceramic Tiling” for ceramic toilet and bath accessories.</w:t>
      </w:r>
    </w:p>
    <w:p w14:paraId="47413C56" w14:textId="0BFFF36A" w:rsidR="00460DCF" w:rsidRPr="00E40DD6" w:rsidRDefault="00460DCF" w:rsidP="00243CF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 xml:space="preserve">Section 102813.63 “Detention Toilet accessories” for accessories designed for installation in detention facilities.  </w:t>
      </w:r>
    </w:p>
    <w:p w14:paraId="62547E1D" w14:textId="008BB7A1" w:rsidR="00460DCF" w:rsidRPr="00E40DD6" w:rsidRDefault="00460DCF" w:rsidP="00243CFE">
      <w:pPr>
        <w:pStyle w:val="PR1"/>
        <w:numPr>
          <w:ilvl w:val="1"/>
          <w:numId w:val="4"/>
        </w:numPr>
        <w:spacing w:before="0"/>
        <w:rPr>
          <w:rFonts w:asciiTheme="minorHAnsi" w:hAnsiTheme="minorHAnsi" w:cstheme="minorHAnsi"/>
          <w:szCs w:val="22"/>
        </w:rPr>
      </w:pPr>
      <w:r w:rsidRPr="00E40DD6">
        <w:rPr>
          <w:rFonts w:asciiTheme="minorHAnsi" w:hAnsiTheme="minorHAnsi" w:cstheme="minorHAnsi"/>
          <w:szCs w:val="22"/>
        </w:rPr>
        <w:t xml:space="preserve">Section 224216.13 “Commercial Lavatories” for lavatories, solid surface lavatory systems, and sensor operated bathroom faucets.  </w:t>
      </w:r>
    </w:p>
    <w:p w14:paraId="69E9444B" w14:textId="77777777" w:rsidR="00311593" w:rsidRPr="00E40DD6" w:rsidRDefault="00311593" w:rsidP="00311593">
      <w:pPr>
        <w:pStyle w:val="PR1"/>
        <w:numPr>
          <w:ilvl w:val="0"/>
          <w:numId w:val="0"/>
        </w:numPr>
        <w:spacing w:before="0"/>
        <w:ind w:left="1440"/>
        <w:rPr>
          <w:rFonts w:asciiTheme="minorHAnsi" w:hAnsiTheme="minorHAnsi" w:cstheme="minorHAnsi"/>
          <w:szCs w:val="22"/>
        </w:rPr>
      </w:pPr>
    </w:p>
    <w:p w14:paraId="76142A91" w14:textId="453A0F75" w:rsidR="00311593" w:rsidRPr="00E40DD6" w:rsidRDefault="00311593" w:rsidP="00311593">
      <w:pPr>
        <w:pStyle w:val="PR1"/>
        <w:numPr>
          <w:ilvl w:val="0"/>
          <w:numId w:val="0"/>
        </w:numPr>
        <w:spacing w:before="0"/>
        <w:rPr>
          <w:rFonts w:asciiTheme="minorHAnsi" w:hAnsiTheme="minorHAnsi" w:cstheme="minorHAnsi"/>
          <w:b/>
          <w:bCs/>
          <w:szCs w:val="22"/>
        </w:rPr>
      </w:pPr>
      <w:r w:rsidRPr="00E40DD6">
        <w:rPr>
          <w:rFonts w:asciiTheme="minorHAnsi" w:hAnsiTheme="minorHAnsi" w:cstheme="minorHAnsi"/>
          <w:b/>
          <w:bCs/>
          <w:szCs w:val="22"/>
        </w:rPr>
        <w:t xml:space="preserve">1.3 COORDINATION </w:t>
      </w:r>
    </w:p>
    <w:p w14:paraId="1A08594D" w14:textId="77777777" w:rsidR="00E40C64" w:rsidRPr="00E40DD6" w:rsidRDefault="00E40C64" w:rsidP="00311593">
      <w:pPr>
        <w:pStyle w:val="PR1"/>
        <w:numPr>
          <w:ilvl w:val="0"/>
          <w:numId w:val="0"/>
        </w:numPr>
        <w:spacing w:before="0"/>
        <w:rPr>
          <w:rFonts w:asciiTheme="minorHAnsi" w:hAnsiTheme="minorHAnsi" w:cstheme="minorHAnsi"/>
          <w:szCs w:val="22"/>
        </w:rPr>
      </w:pPr>
    </w:p>
    <w:p w14:paraId="0A8F6C1A" w14:textId="5BB0C3BA" w:rsidR="00E40C64" w:rsidRPr="00E40DD6" w:rsidRDefault="00E40C64" w:rsidP="00E40C64">
      <w:pPr>
        <w:pStyle w:val="PR1"/>
        <w:numPr>
          <w:ilvl w:val="0"/>
          <w:numId w:val="5"/>
        </w:numPr>
        <w:spacing w:before="0" w:after="120"/>
        <w:rPr>
          <w:rFonts w:asciiTheme="minorHAnsi" w:hAnsiTheme="minorHAnsi" w:cstheme="minorHAnsi"/>
          <w:szCs w:val="22"/>
        </w:rPr>
      </w:pPr>
      <w:r w:rsidRPr="00E40DD6">
        <w:rPr>
          <w:rFonts w:asciiTheme="minorHAnsi" w:hAnsiTheme="minorHAnsi" w:cstheme="minorHAnsi"/>
          <w:szCs w:val="22"/>
        </w:rPr>
        <w:t xml:space="preserve">Coordinate accessory locations with other work to prevent interference with clearances required for access by people with disabilities, and for proper installation, adjustment, operation, cleaning, and servicing of accessories.  </w:t>
      </w:r>
    </w:p>
    <w:p w14:paraId="13928710" w14:textId="70D117FA" w:rsidR="00311593" w:rsidRPr="00E40DD6" w:rsidRDefault="00E40C64" w:rsidP="00E40C64">
      <w:pPr>
        <w:pStyle w:val="PR1"/>
        <w:numPr>
          <w:ilvl w:val="0"/>
          <w:numId w:val="5"/>
        </w:numPr>
        <w:spacing w:before="0" w:after="120"/>
        <w:rPr>
          <w:rFonts w:asciiTheme="minorHAnsi" w:hAnsiTheme="minorHAnsi" w:cstheme="minorHAnsi"/>
          <w:szCs w:val="22"/>
        </w:rPr>
      </w:pPr>
      <w:r w:rsidRPr="00E40DD6">
        <w:rPr>
          <w:rFonts w:asciiTheme="minorHAnsi" w:hAnsiTheme="minorHAnsi" w:cstheme="minorHAnsi"/>
          <w:szCs w:val="22"/>
        </w:rPr>
        <w:t>Deliver inserts and anchoring devices set into concrete or masonry as required to prevent delaying the work.</w:t>
      </w:r>
    </w:p>
    <w:p w14:paraId="3E2D1131" w14:textId="77777777" w:rsidR="008E4403" w:rsidRPr="00E40DD6" w:rsidRDefault="008E4403" w:rsidP="008E4403">
      <w:pPr>
        <w:pStyle w:val="PR1"/>
        <w:numPr>
          <w:ilvl w:val="0"/>
          <w:numId w:val="0"/>
        </w:numPr>
        <w:spacing w:before="0" w:after="120"/>
        <w:ind w:left="864" w:hanging="576"/>
        <w:rPr>
          <w:rFonts w:asciiTheme="minorHAnsi" w:hAnsiTheme="minorHAnsi" w:cstheme="minorHAnsi"/>
          <w:szCs w:val="22"/>
        </w:rPr>
      </w:pPr>
    </w:p>
    <w:p w14:paraId="13C82DC5" w14:textId="4818F7CC" w:rsidR="008E4403" w:rsidRPr="00E40DD6" w:rsidRDefault="008E4403" w:rsidP="008E4403">
      <w:pPr>
        <w:pStyle w:val="PR1"/>
        <w:numPr>
          <w:ilvl w:val="0"/>
          <w:numId w:val="0"/>
        </w:numPr>
        <w:spacing w:before="0" w:after="120"/>
        <w:rPr>
          <w:rFonts w:asciiTheme="minorHAnsi" w:hAnsiTheme="minorHAnsi" w:cstheme="minorHAnsi"/>
          <w:b/>
          <w:bCs/>
          <w:szCs w:val="22"/>
        </w:rPr>
      </w:pPr>
      <w:r w:rsidRPr="00E40DD6">
        <w:rPr>
          <w:rFonts w:asciiTheme="minorHAnsi" w:hAnsiTheme="minorHAnsi" w:cstheme="minorHAnsi"/>
          <w:b/>
          <w:bCs/>
          <w:szCs w:val="22"/>
        </w:rPr>
        <w:t xml:space="preserve">1.4 ACTION SUBMITTALS </w:t>
      </w:r>
    </w:p>
    <w:p w14:paraId="36B65675" w14:textId="30B1D21A" w:rsidR="008E4403" w:rsidRPr="00E40DD6" w:rsidRDefault="008E4403" w:rsidP="008E4403">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A.    Product Data: For each type of product.</w:t>
      </w:r>
    </w:p>
    <w:p w14:paraId="6633448F" w14:textId="170F618F" w:rsidR="008E4403" w:rsidRPr="00E40DD6" w:rsidRDefault="008E4403" w:rsidP="008E4403">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ab/>
        <w:t>1. Include construction details, material descriptions, dimensions of individual components, profiles, and finishes.</w:t>
      </w:r>
    </w:p>
    <w:p w14:paraId="5F078B84" w14:textId="17ACE70B" w:rsidR="008E4403" w:rsidRPr="00E40DD6" w:rsidRDefault="008E4403" w:rsidP="008E4403">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ab/>
        <w:t>2. Include anchoring and mounting requirements, including requirements for cut outs in other work and substrate preparation.</w:t>
      </w:r>
    </w:p>
    <w:p w14:paraId="29500B2E" w14:textId="715F1492" w:rsidR="008E4403" w:rsidRPr="00E40DD6" w:rsidRDefault="008E4403" w:rsidP="008E4403">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ab/>
        <w:t>3. Include electrical characteristics.</w:t>
      </w:r>
    </w:p>
    <w:p w14:paraId="4225D4CA" w14:textId="62FABD75" w:rsidR="008E4403" w:rsidRPr="00E40DD6" w:rsidRDefault="008E4403" w:rsidP="008E4403">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lastRenderedPageBreak/>
        <w:t xml:space="preserve">B. </w:t>
      </w:r>
      <w:r w:rsidR="003C3909" w:rsidRPr="00E40DD6">
        <w:rPr>
          <w:rFonts w:asciiTheme="minorHAnsi" w:hAnsiTheme="minorHAnsi" w:cstheme="minorHAnsi"/>
          <w:szCs w:val="22"/>
        </w:rPr>
        <w:t xml:space="preserve">   </w:t>
      </w:r>
      <w:r w:rsidRPr="00E40DD6">
        <w:rPr>
          <w:rFonts w:asciiTheme="minorHAnsi" w:hAnsiTheme="minorHAnsi" w:cstheme="minorHAnsi"/>
          <w:szCs w:val="22"/>
        </w:rPr>
        <w:t xml:space="preserve">Samples: Full sized for each exposed product </w:t>
      </w:r>
      <w:r w:rsidR="003C3909" w:rsidRPr="00E40DD6">
        <w:rPr>
          <w:rFonts w:asciiTheme="minorHAnsi" w:hAnsiTheme="minorHAnsi" w:cstheme="minorHAnsi"/>
          <w:szCs w:val="22"/>
        </w:rPr>
        <w:t>and for finish specified.</w:t>
      </w:r>
    </w:p>
    <w:p w14:paraId="7D4F5D77" w14:textId="465CD712"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 xml:space="preserve">    </w:t>
      </w:r>
      <w:r w:rsidR="0056039B" w:rsidRPr="00E40DD6">
        <w:rPr>
          <w:rFonts w:asciiTheme="minorHAnsi" w:hAnsiTheme="minorHAnsi" w:cstheme="minorHAnsi"/>
          <w:szCs w:val="22"/>
        </w:rPr>
        <w:tab/>
      </w:r>
      <w:r w:rsidRPr="00E40DD6">
        <w:rPr>
          <w:rFonts w:asciiTheme="minorHAnsi" w:hAnsiTheme="minorHAnsi" w:cstheme="minorHAnsi"/>
          <w:szCs w:val="22"/>
        </w:rPr>
        <w:t xml:space="preserve"> 1.  Approved full-size samples will be returned or used within the work being completed. </w:t>
      </w:r>
    </w:p>
    <w:p w14:paraId="1F053A7F" w14:textId="77777777"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p>
    <w:p w14:paraId="79025172" w14:textId="50D368CF"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C.   Product Schedule: Indicating types, quantities, sizes, and installation locations by room for each accessory required.</w:t>
      </w:r>
    </w:p>
    <w:p w14:paraId="537AEE13" w14:textId="72B3B922"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 xml:space="preserve">    </w:t>
      </w:r>
      <w:r w:rsidR="0056039B" w:rsidRPr="00E40DD6">
        <w:rPr>
          <w:rFonts w:asciiTheme="minorHAnsi" w:hAnsiTheme="minorHAnsi" w:cstheme="minorHAnsi"/>
          <w:szCs w:val="22"/>
        </w:rPr>
        <w:tab/>
      </w:r>
      <w:r w:rsidRPr="00E40DD6">
        <w:rPr>
          <w:rFonts w:asciiTheme="minorHAnsi" w:hAnsiTheme="minorHAnsi" w:cstheme="minorHAnsi"/>
          <w:szCs w:val="22"/>
        </w:rPr>
        <w:t xml:space="preserve"> 1. Identify location using room designations indicated</w:t>
      </w:r>
    </w:p>
    <w:p w14:paraId="515079B8" w14:textId="73D24742"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r w:rsidRPr="00E40DD6">
        <w:rPr>
          <w:rFonts w:asciiTheme="minorHAnsi" w:hAnsiTheme="minorHAnsi" w:cstheme="minorHAnsi"/>
          <w:szCs w:val="22"/>
        </w:rPr>
        <w:t xml:space="preserve">    </w:t>
      </w:r>
      <w:r w:rsidR="0056039B" w:rsidRPr="00E40DD6">
        <w:rPr>
          <w:rFonts w:asciiTheme="minorHAnsi" w:hAnsiTheme="minorHAnsi" w:cstheme="minorHAnsi"/>
          <w:szCs w:val="22"/>
        </w:rPr>
        <w:tab/>
      </w:r>
      <w:r w:rsidRPr="00E40DD6">
        <w:rPr>
          <w:rFonts w:asciiTheme="minorHAnsi" w:hAnsiTheme="minorHAnsi" w:cstheme="minorHAnsi"/>
          <w:szCs w:val="22"/>
        </w:rPr>
        <w:t xml:space="preserve"> 2. Identify accessories using designations indicated.</w:t>
      </w:r>
    </w:p>
    <w:p w14:paraId="62420E3D" w14:textId="77777777" w:rsidR="003C3909" w:rsidRPr="00E40DD6" w:rsidRDefault="003C3909" w:rsidP="003C3909">
      <w:pPr>
        <w:pStyle w:val="PR1"/>
        <w:numPr>
          <w:ilvl w:val="0"/>
          <w:numId w:val="0"/>
        </w:numPr>
        <w:spacing w:before="0" w:after="120"/>
        <w:ind w:left="864" w:hanging="576"/>
        <w:rPr>
          <w:rFonts w:asciiTheme="minorHAnsi" w:hAnsiTheme="minorHAnsi" w:cstheme="minorHAnsi"/>
          <w:szCs w:val="22"/>
        </w:rPr>
      </w:pPr>
    </w:p>
    <w:p w14:paraId="45307979" w14:textId="2023B1DD" w:rsidR="003C3909" w:rsidRPr="00E40DD6" w:rsidRDefault="003C3909" w:rsidP="003C3909">
      <w:pPr>
        <w:pStyle w:val="PR1"/>
        <w:numPr>
          <w:ilvl w:val="0"/>
          <w:numId w:val="0"/>
        </w:numPr>
        <w:spacing w:before="0" w:after="120"/>
        <w:rPr>
          <w:rFonts w:asciiTheme="minorHAnsi" w:hAnsiTheme="minorHAnsi" w:cstheme="minorHAnsi"/>
          <w:b/>
          <w:bCs/>
          <w:szCs w:val="22"/>
        </w:rPr>
      </w:pPr>
      <w:r w:rsidRPr="00E40DD6">
        <w:rPr>
          <w:rFonts w:asciiTheme="minorHAnsi" w:hAnsiTheme="minorHAnsi" w:cstheme="minorHAnsi"/>
          <w:b/>
          <w:bCs/>
          <w:szCs w:val="22"/>
        </w:rPr>
        <w:t>1.5   INFORMATIONAL SUBMITTALS</w:t>
      </w:r>
    </w:p>
    <w:p w14:paraId="6261AC9D" w14:textId="54601A95" w:rsidR="003C3909" w:rsidRDefault="003C3909" w:rsidP="003C3909">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w:t>
      </w:r>
      <w:r w:rsidR="001734ED" w:rsidRPr="00E40DD6">
        <w:rPr>
          <w:rFonts w:asciiTheme="minorHAnsi" w:hAnsiTheme="minorHAnsi" w:cstheme="minorHAnsi"/>
          <w:szCs w:val="22"/>
        </w:rPr>
        <w:t xml:space="preserve"> </w:t>
      </w:r>
      <w:r w:rsidRPr="00E40DD6">
        <w:rPr>
          <w:rFonts w:asciiTheme="minorHAnsi" w:hAnsiTheme="minorHAnsi" w:cstheme="minorHAnsi"/>
          <w:szCs w:val="22"/>
        </w:rPr>
        <w:t xml:space="preserve">A. Sample Warranty: For Manufacturers special warranty: </w:t>
      </w:r>
    </w:p>
    <w:p w14:paraId="4795C70B" w14:textId="77777777" w:rsidR="00E40DD6" w:rsidRPr="00E40DD6" w:rsidRDefault="00E40DD6" w:rsidP="003C3909">
      <w:pPr>
        <w:pStyle w:val="PR1"/>
        <w:numPr>
          <w:ilvl w:val="0"/>
          <w:numId w:val="0"/>
        </w:numPr>
        <w:spacing w:before="0" w:after="120"/>
        <w:rPr>
          <w:rFonts w:asciiTheme="minorHAnsi" w:hAnsiTheme="minorHAnsi" w:cstheme="minorHAnsi"/>
          <w:szCs w:val="22"/>
        </w:rPr>
      </w:pPr>
    </w:p>
    <w:p w14:paraId="0398C0AF" w14:textId="6D5F86CF" w:rsidR="003C3909" w:rsidRPr="00E40DD6" w:rsidRDefault="003C3909" w:rsidP="003C3909">
      <w:pPr>
        <w:pStyle w:val="PR1"/>
        <w:numPr>
          <w:ilvl w:val="0"/>
          <w:numId w:val="0"/>
        </w:numPr>
        <w:spacing w:before="0" w:after="120"/>
        <w:rPr>
          <w:rFonts w:asciiTheme="minorHAnsi" w:hAnsiTheme="minorHAnsi" w:cstheme="minorHAnsi"/>
          <w:b/>
          <w:bCs/>
          <w:szCs w:val="22"/>
        </w:rPr>
      </w:pPr>
      <w:r w:rsidRPr="00E40DD6">
        <w:rPr>
          <w:rFonts w:asciiTheme="minorHAnsi" w:hAnsiTheme="minorHAnsi" w:cstheme="minorHAnsi"/>
          <w:b/>
          <w:bCs/>
          <w:szCs w:val="22"/>
        </w:rPr>
        <w:t>1.6   CLOSEOUT SUBMITTALS</w:t>
      </w:r>
    </w:p>
    <w:p w14:paraId="01D43511" w14:textId="6AEE55D7" w:rsidR="003C3909" w:rsidRDefault="003C3909" w:rsidP="003C3909">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A.  Maintenance Data: for accessories to include in maintenance manuals. </w:t>
      </w:r>
    </w:p>
    <w:p w14:paraId="57060E77" w14:textId="77777777" w:rsidR="00E40DD6" w:rsidRPr="00E40DD6" w:rsidRDefault="00E40DD6" w:rsidP="003C3909">
      <w:pPr>
        <w:pStyle w:val="PR1"/>
        <w:numPr>
          <w:ilvl w:val="0"/>
          <w:numId w:val="0"/>
        </w:numPr>
        <w:spacing w:before="0" w:after="120"/>
        <w:rPr>
          <w:rFonts w:asciiTheme="minorHAnsi" w:hAnsiTheme="minorHAnsi" w:cstheme="minorHAnsi"/>
          <w:szCs w:val="22"/>
        </w:rPr>
      </w:pPr>
    </w:p>
    <w:p w14:paraId="587D9BB4" w14:textId="36FB69AF" w:rsidR="003C3909" w:rsidRPr="00E40DD6" w:rsidRDefault="003C3909" w:rsidP="003C3909">
      <w:pPr>
        <w:pStyle w:val="PR1"/>
        <w:numPr>
          <w:ilvl w:val="0"/>
          <w:numId w:val="0"/>
        </w:numPr>
        <w:spacing w:before="0" w:after="120"/>
        <w:rPr>
          <w:rFonts w:asciiTheme="minorHAnsi" w:hAnsiTheme="minorHAnsi" w:cstheme="minorHAnsi"/>
          <w:b/>
          <w:bCs/>
          <w:szCs w:val="22"/>
        </w:rPr>
      </w:pPr>
      <w:r w:rsidRPr="00E40DD6">
        <w:rPr>
          <w:rFonts w:asciiTheme="minorHAnsi" w:hAnsiTheme="minorHAnsi" w:cstheme="minorHAnsi"/>
          <w:b/>
          <w:bCs/>
          <w:szCs w:val="22"/>
        </w:rPr>
        <w:t>1.7 WARRANTY</w:t>
      </w:r>
    </w:p>
    <w:p w14:paraId="1B5513F0" w14:textId="6C952325" w:rsidR="00A12FBB" w:rsidRPr="00E40DD6" w:rsidRDefault="003C3909" w:rsidP="00A12FBB">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A. Manufacturers special warranty for mirrors</w:t>
      </w:r>
      <w:r w:rsidR="00A12FBB" w:rsidRPr="00E40DD6">
        <w:rPr>
          <w:rFonts w:asciiTheme="minorHAnsi" w:hAnsiTheme="minorHAnsi" w:cstheme="minorHAnsi"/>
          <w:szCs w:val="22"/>
        </w:rPr>
        <w:t xml:space="preserve">:  Manufacturer agrees to repair or replace. </w:t>
      </w:r>
    </w:p>
    <w:p w14:paraId="29EA9D34" w14:textId="7D0F687E" w:rsidR="00A12FBB" w:rsidRPr="00E40DD6" w:rsidRDefault="00A12FBB" w:rsidP="00A12FBB">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w:t>
      </w:r>
      <w:r w:rsidR="0056039B" w:rsidRPr="00E40DD6">
        <w:rPr>
          <w:rFonts w:asciiTheme="minorHAnsi" w:hAnsiTheme="minorHAnsi" w:cstheme="minorHAnsi"/>
          <w:szCs w:val="22"/>
        </w:rPr>
        <w:t>M</w:t>
      </w:r>
      <w:r w:rsidRPr="00E40DD6">
        <w:rPr>
          <w:rFonts w:asciiTheme="minorHAnsi" w:hAnsiTheme="minorHAnsi" w:cstheme="minorHAnsi"/>
          <w:szCs w:val="22"/>
        </w:rPr>
        <w:t xml:space="preserve">irrors that fail in materials or workmanship within specified warranty period.  </w:t>
      </w:r>
    </w:p>
    <w:p w14:paraId="278DE70E" w14:textId="5A3F9D7F" w:rsidR="00A12FBB" w:rsidRPr="00E40DD6" w:rsidRDefault="00A12FBB" w:rsidP="00A12FBB">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w:t>
      </w:r>
      <w:r w:rsidRPr="00E40DD6">
        <w:rPr>
          <w:rFonts w:asciiTheme="minorHAnsi" w:hAnsiTheme="minorHAnsi" w:cstheme="minorHAnsi"/>
          <w:szCs w:val="22"/>
        </w:rPr>
        <w:tab/>
        <w:t xml:space="preserve">1.  Failures include, but not limited to, visible silver spoilage defect.  </w:t>
      </w:r>
    </w:p>
    <w:p w14:paraId="722382FD" w14:textId="395E1F94" w:rsidR="003C3909" w:rsidRDefault="00A12FBB" w:rsidP="005E7E33">
      <w:pPr>
        <w:pStyle w:val="PR1"/>
        <w:numPr>
          <w:ilvl w:val="0"/>
          <w:numId w:val="0"/>
        </w:numPr>
        <w:spacing w:before="0" w:after="120"/>
        <w:rPr>
          <w:rFonts w:asciiTheme="minorHAnsi" w:hAnsiTheme="minorHAnsi" w:cstheme="minorHAnsi"/>
          <w:szCs w:val="22"/>
        </w:rPr>
      </w:pPr>
      <w:r w:rsidRPr="00E40DD6">
        <w:rPr>
          <w:rFonts w:asciiTheme="minorHAnsi" w:hAnsiTheme="minorHAnsi" w:cstheme="minorHAnsi"/>
          <w:szCs w:val="22"/>
        </w:rPr>
        <w:t xml:space="preserve">     </w:t>
      </w:r>
      <w:r w:rsidRPr="00E40DD6">
        <w:rPr>
          <w:rFonts w:asciiTheme="minorHAnsi" w:hAnsiTheme="minorHAnsi" w:cstheme="minorHAnsi"/>
          <w:szCs w:val="22"/>
        </w:rPr>
        <w:tab/>
        <w:t xml:space="preserve">2. Warranty period </w:t>
      </w:r>
      <w:r w:rsidRPr="00E40DD6">
        <w:rPr>
          <w:rFonts w:asciiTheme="minorHAnsi" w:hAnsiTheme="minorHAnsi" w:cstheme="minorHAnsi"/>
          <w:b/>
          <w:bCs/>
          <w:szCs w:val="22"/>
        </w:rPr>
        <w:t xml:space="preserve">[insert </w:t>
      </w:r>
      <w:r w:rsidR="00720523" w:rsidRPr="00E40DD6">
        <w:rPr>
          <w:rFonts w:asciiTheme="minorHAnsi" w:hAnsiTheme="minorHAnsi" w:cstheme="minorHAnsi"/>
          <w:b/>
          <w:bCs/>
          <w:szCs w:val="22"/>
        </w:rPr>
        <w:t>number]</w:t>
      </w:r>
      <w:r w:rsidR="00720523" w:rsidRPr="00E40DD6">
        <w:rPr>
          <w:rFonts w:asciiTheme="minorHAnsi" w:hAnsiTheme="minorHAnsi" w:cstheme="minorHAnsi"/>
          <w:szCs w:val="22"/>
        </w:rPr>
        <w:t xml:space="preserve"> years</w:t>
      </w:r>
      <w:r w:rsidRPr="00E40DD6">
        <w:rPr>
          <w:rFonts w:asciiTheme="minorHAnsi" w:hAnsiTheme="minorHAnsi" w:cstheme="minorHAnsi"/>
          <w:szCs w:val="22"/>
        </w:rPr>
        <w:t xml:space="preserve"> </w:t>
      </w:r>
    </w:p>
    <w:p w14:paraId="44317396" w14:textId="77777777" w:rsidR="00E40DD6" w:rsidRPr="00E40DD6" w:rsidRDefault="00E40DD6" w:rsidP="005E7E33">
      <w:pPr>
        <w:pStyle w:val="PR1"/>
        <w:numPr>
          <w:ilvl w:val="0"/>
          <w:numId w:val="0"/>
        </w:numPr>
        <w:spacing w:before="0" w:after="120"/>
        <w:rPr>
          <w:rFonts w:asciiTheme="minorHAnsi" w:hAnsiTheme="minorHAnsi" w:cstheme="minorHAnsi"/>
          <w:szCs w:val="22"/>
        </w:rPr>
      </w:pPr>
    </w:p>
    <w:p w14:paraId="59C5D0E0" w14:textId="209DB888" w:rsidR="0056039B" w:rsidRPr="00E40DD6" w:rsidRDefault="00442389" w:rsidP="00442389">
      <w:pPr>
        <w:pStyle w:val="PR1"/>
        <w:numPr>
          <w:ilvl w:val="0"/>
          <w:numId w:val="0"/>
        </w:numPr>
        <w:rPr>
          <w:rFonts w:asciiTheme="minorHAnsi" w:hAnsiTheme="minorHAnsi" w:cstheme="minorHAnsi"/>
          <w:b/>
          <w:bCs/>
          <w:szCs w:val="22"/>
        </w:rPr>
      </w:pPr>
      <w:r w:rsidRPr="00E40DD6">
        <w:rPr>
          <w:rFonts w:asciiTheme="minorHAnsi" w:hAnsiTheme="minorHAnsi" w:cstheme="minorHAnsi"/>
          <w:b/>
          <w:bCs/>
          <w:szCs w:val="22"/>
        </w:rPr>
        <w:t>PART 2: PRODUCTS</w:t>
      </w:r>
    </w:p>
    <w:p w14:paraId="15EDA6AB" w14:textId="77777777" w:rsidR="005377D7" w:rsidRPr="00E40DD6" w:rsidRDefault="005377D7" w:rsidP="003A352C">
      <w:pPr>
        <w:pStyle w:val="EOS"/>
        <w:spacing w:before="120" w:after="120"/>
        <w:rPr>
          <w:rFonts w:asciiTheme="minorHAnsi" w:hAnsiTheme="minorHAnsi" w:cstheme="minorHAnsi"/>
          <w:b/>
          <w:bCs/>
          <w:szCs w:val="22"/>
        </w:rPr>
      </w:pPr>
      <w:r w:rsidRPr="00E40DD6">
        <w:rPr>
          <w:rFonts w:asciiTheme="minorHAnsi" w:hAnsiTheme="minorHAnsi" w:cstheme="minorHAnsi"/>
          <w:b/>
          <w:bCs/>
          <w:szCs w:val="22"/>
        </w:rPr>
        <w:t>2.1  OWNER FURNSHED MATERIALS</w:t>
      </w:r>
    </w:p>
    <w:p w14:paraId="718E46CD" w14:textId="2EE30C9B" w:rsidR="005377D7" w:rsidRPr="00E40DD6" w:rsidRDefault="005377D7" w:rsidP="003A352C">
      <w:pPr>
        <w:pStyle w:val="EOS"/>
        <w:spacing w:before="120" w:after="120"/>
        <w:rPr>
          <w:rFonts w:asciiTheme="minorHAnsi" w:hAnsiTheme="minorHAnsi" w:cstheme="minorHAnsi"/>
          <w:b/>
          <w:bCs/>
          <w:szCs w:val="22"/>
        </w:rPr>
      </w:pPr>
      <w:r w:rsidRPr="00E40DD6">
        <w:rPr>
          <w:rFonts w:asciiTheme="minorHAnsi" w:hAnsiTheme="minorHAnsi" w:cstheme="minorHAnsi"/>
          <w:szCs w:val="22"/>
        </w:rPr>
        <w:t xml:space="preserve">     A. Owner furnished materials </w:t>
      </w:r>
      <w:r w:rsidRPr="00E40DD6">
        <w:rPr>
          <w:rFonts w:asciiTheme="minorHAnsi" w:hAnsiTheme="minorHAnsi" w:cstheme="minorHAnsi"/>
          <w:b/>
          <w:bCs/>
          <w:szCs w:val="22"/>
        </w:rPr>
        <w:t>&lt;Insert products&gt;</w:t>
      </w:r>
    </w:p>
    <w:p w14:paraId="1EE1A68D" w14:textId="77777777" w:rsidR="003A352C" w:rsidRPr="00E40DD6" w:rsidRDefault="003A352C" w:rsidP="003A352C">
      <w:pPr>
        <w:pStyle w:val="EOS"/>
        <w:spacing w:before="120" w:after="120"/>
        <w:rPr>
          <w:rFonts w:asciiTheme="minorHAnsi" w:hAnsiTheme="minorHAnsi" w:cstheme="minorHAnsi"/>
          <w:b/>
          <w:bCs/>
          <w:szCs w:val="22"/>
        </w:rPr>
      </w:pPr>
    </w:p>
    <w:p w14:paraId="3637D420" w14:textId="033F9E50" w:rsidR="005377D7" w:rsidRPr="00E40DD6" w:rsidRDefault="005377D7" w:rsidP="003A352C">
      <w:pPr>
        <w:pStyle w:val="EOS"/>
        <w:spacing w:before="120" w:after="120"/>
        <w:rPr>
          <w:rFonts w:asciiTheme="minorHAnsi" w:hAnsiTheme="minorHAnsi" w:cstheme="minorHAnsi"/>
          <w:b/>
          <w:bCs/>
          <w:szCs w:val="22"/>
        </w:rPr>
      </w:pPr>
      <w:r w:rsidRPr="00E40DD6">
        <w:rPr>
          <w:rFonts w:asciiTheme="minorHAnsi" w:hAnsiTheme="minorHAnsi" w:cstheme="minorHAnsi"/>
          <w:b/>
          <w:bCs/>
          <w:szCs w:val="22"/>
        </w:rPr>
        <w:t xml:space="preserve">2.2 </w:t>
      </w:r>
      <w:r w:rsidR="00993948" w:rsidRPr="00E40DD6">
        <w:rPr>
          <w:rFonts w:asciiTheme="minorHAnsi" w:hAnsiTheme="minorHAnsi" w:cstheme="minorHAnsi"/>
          <w:b/>
          <w:bCs/>
          <w:szCs w:val="22"/>
        </w:rPr>
        <w:t xml:space="preserve"> </w:t>
      </w:r>
      <w:r w:rsidRPr="00E40DD6">
        <w:rPr>
          <w:rFonts w:asciiTheme="minorHAnsi" w:hAnsiTheme="minorHAnsi" w:cstheme="minorHAnsi"/>
          <w:b/>
          <w:bCs/>
          <w:szCs w:val="22"/>
        </w:rPr>
        <w:t xml:space="preserve">PERFORMANCE REQUIREMENTS </w:t>
      </w:r>
    </w:p>
    <w:p w14:paraId="615EC204" w14:textId="5B93621D" w:rsidR="0056039B" w:rsidRDefault="005377D7" w:rsidP="00E40DD6">
      <w:pPr>
        <w:pStyle w:val="EOS"/>
        <w:spacing w:before="120" w:after="120"/>
        <w:ind w:left="250"/>
        <w:rPr>
          <w:rFonts w:asciiTheme="minorHAnsi" w:hAnsiTheme="minorHAnsi" w:cstheme="minorHAnsi"/>
          <w:szCs w:val="22"/>
        </w:rPr>
      </w:pPr>
      <w:r w:rsidRPr="00E40DD6">
        <w:rPr>
          <w:rFonts w:asciiTheme="minorHAnsi" w:hAnsiTheme="minorHAnsi" w:cstheme="minorHAnsi"/>
          <w:szCs w:val="22"/>
        </w:rPr>
        <w:t xml:space="preserve">A. Electrical </w:t>
      </w:r>
      <w:r w:rsidR="00993948" w:rsidRPr="00E40DD6">
        <w:rPr>
          <w:rFonts w:asciiTheme="minorHAnsi" w:hAnsiTheme="minorHAnsi" w:cstheme="minorHAnsi"/>
          <w:szCs w:val="22"/>
        </w:rPr>
        <w:t>C</w:t>
      </w:r>
      <w:r w:rsidRPr="00E40DD6">
        <w:rPr>
          <w:rFonts w:asciiTheme="minorHAnsi" w:hAnsiTheme="minorHAnsi" w:cstheme="minorHAnsi"/>
          <w:szCs w:val="22"/>
        </w:rPr>
        <w:t>omponent</w:t>
      </w:r>
      <w:r w:rsidR="00993948" w:rsidRPr="00E40DD6">
        <w:rPr>
          <w:rFonts w:asciiTheme="minorHAnsi" w:hAnsiTheme="minorHAnsi" w:cstheme="minorHAnsi"/>
          <w:szCs w:val="22"/>
        </w:rPr>
        <w:t xml:space="preserve">s, Devices and Accessories: Listed and labeled as defined in NEPA70, by a        qualified testing agency, and marked for intended location and application. </w:t>
      </w:r>
    </w:p>
    <w:p w14:paraId="5287A8A8" w14:textId="77777777" w:rsidR="00E40DD6" w:rsidRPr="00E40DD6" w:rsidRDefault="00E40DD6" w:rsidP="00E40DD6">
      <w:pPr>
        <w:pStyle w:val="EOS"/>
        <w:spacing w:before="120" w:after="120"/>
        <w:ind w:left="250"/>
        <w:rPr>
          <w:rFonts w:asciiTheme="minorHAnsi" w:hAnsiTheme="minorHAnsi" w:cstheme="minorHAnsi"/>
          <w:szCs w:val="22"/>
        </w:rPr>
      </w:pPr>
    </w:p>
    <w:p w14:paraId="1813BB18" w14:textId="382C1D94" w:rsidR="00A556AD" w:rsidRPr="00E40DD6" w:rsidRDefault="00993948" w:rsidP="003A352C">
      <w:pPr>
        <w:pStyle w:val="EOS"/>
        <w:spacing w:before="120" w:after="120"/>
        <w:rPr>
          <w:rFonts w:asciiTheme="minorHAnsi" w:hAnsiTheme="minorHAnsi" w:cstheme="minorHAnsi"/>
          <w:b/>
          <w:bCs/>
          <w:szCs w:val="22"/>
        </w:rPr>
      </w:pPr>
      <w:r w:rsidRPr="00E40DD6">
        <w:rPr>
          <w:rFonts w:asciiTheme="minorHAnsi" w:hAnsiTheme="minorHAnsi" w:cstheme="minorHAnsi"/>
          <w:b/>
          <w:bCs/>
          <w:szCs w:val="22"/>
        </w:rPr>
        <w:t xml:space="preserve">2.3 </w:t>
      </w:r>
      <w:r w:rsidR="00720523" w:rsidRPr="00E40DD6">
        <w:rPr>
          <w:rFonts w:asciiTheme="minorHAnsi" w:hAnsiTheme="minorHAnsi" w:cstheme="minorHAnsi"/>
          <w:b/>
          <w:bCs/>
          <w:szCs w:val="22"/>
        </w:rPr>
        <w:t xml:space="preserve"> PUBLIC-USE WASHROOM ACCESSORIES</w:t>
      </w:r>
      <w:r w:rsidR="00E14553" w:rsidRPr="00E40DD6">
        <w:rPr>
          <w:rFonts w:asciiTheme="minorHAnsi" w:hAnsiTheme="minorHAnsi" w:cstheme="minorHAnsi"/>
          <w:b/>
          <w:bCs/>
          <w:szCs w:val="22"/>
        </w:rPr>
        <w:t xml:space="preserve"> – SOAP DISPENSERS</w:t>
      </w:r>
      <w:r w:rsidR="00720523" w:rsidRPr="00E40DD6">
        <w:rPr>
          <w:rFonts w:asciiTheme="minorHAnsi" w:hAnsiTheme="minorHAnsi" w:cstheme="minorHAnsi"/>
          <w:b/>
          <w:bCs/>
          <w:szCs w:val="22"/>
        </w:rPr>
        <w:t xml:space="preserve"> </w:t>
      </w:r>
    </w:p>
    <w:p w14:paraId="0878FD93" w14:textId="16EB4FCC" w:rsidR="00AB1508" w:rsidRPr="00E40DD6" w:rsidRDefault="00AB1508" w:rsidP="003A352C">
      <w:pPr>
        <w:pStyle w:val="EOS"/>
        <w:spacing w:before="120" w:after="120"/>
        <w:rPr>
          <w:rFonts w:asciiTheme="minorHAnsi" w:hAnsiTheme="minorHAnsi" w:cstheme="minorHAnsi"/>
          <w:b/>
          <w:bCs/>
          <w:szCs w:val="22"/>
        </w:rPr>
      </w:pPr>
      <w:r w:rsidRPr="00E40DD6">
        <w:rPr>
          <w:rFonts w:asciiTheme="minorHAnsi" w:hAnsiTheme="minorHAnsi" w:cstheme="minorHAnsi"/>
          <w:szCs w:val="22"/>
        </w:rPr>
        <w:t xml:space="preserve">     </w:t>
      </w:r>
      <w:r w:rsidR="00E14553" w:rsidRPr="00E40DD6">
        <w:rPr>
          <w:rFonts w:asciiTheme="minorHAnsi" w:hAnsiTheme="minorHAnsi" w:cstheme="minorHAnsi"/>
          <w:szCs w:val="22"/>
        </w:rPr>
        <w:t>A</w:t>
      </w:r>
      <w:r w:rsidRPr="00E40DD6">
        <w:rPr>
          <w:rFonts w:asciiTheme="minorHAnsi" w:hAnsiTheme="minorHAnsi" w:cstheme="minorHAnsi"/>
          <w:szCs w:val="22"/>
        </w:rPr>
        <w:t xml:space="preserve">.  </w:t>
      </w:r>
      <w:r w:rsidR="00925231" w:rsidRPr="00E40DD6">
        <w:rPr>
          <w:rFonts w:asciiTheme="minorHAnsi" w:hAnsiTheme="minorHAnsi" w:cstheme="minorHAnsi"/>
          <w:szCs w:val="22"/>
        </w:rPr>
        <w:t>Automatic</w:t>
      </w:r>
      <w:r w:rsidRPr="00E40DD6">
        <w:rPr>
          <w:rFonts w:asciiTheme="minorHAnsi" w:hAnsiTheme="minorHAnsi" w:cstheme="minorHAnsi"/>
          <w:szCs w:val="22"/>
        </w:rPr>
        <w:t xml:space="preserve">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b/>
          <w:bCs/>
          <w:szCs w:val="22"/>
        </w:rPr>
        <w:t xml:space="preserve"> </w:t>
      </w:r>
    </w:p>
    <w:p w14:paraId="24A4ACDF" w14:textId="4F571678" w:rsidR="00AB1508"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 400</w:t>
      </w:r>
      <w:r w:rsidR="00F92CB7" w:rsidRPr="00E40DD6">
        <w:rPr>
          <w:rFonts w:asciiTheme="minorHAnsi" w:hAnsiTheme="minorHAnsi" w:cstheme="minorHAnsi"/>
          <w:szCs w:val="22"/>
        </w:rPr>
        <w:t xml:space="preserve"> deck mounted hardwired foam soap dispenser.  Modular One-piece construction, Low Soap Level Indicator, All electronics sealed and one tool service.</w:t>
      </w:r>
    </w:p>
    <w:p w14:paraId="5958533F" w14:textId="2C7E819D" w:rsidR="0056039B" w:rsidRPr="00E40DD6" w:rsidRDefault="0056039B"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ab/>
      </w:r>
    </w:p>
    <w:p w14:paraId="58E3AB71" w14:textId="4FC5781F" w:rsidR="0056039B" w:rsidRPr="00E40DD6" w:rsidRDefault="0056039B"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lastRenderedPageBreak/>
        <w:t xml:space="preserve">Product: ESD 400 </w:t>
      </w:r>
      <w:hyperlink r:id="rId8" w:history="1">
        <w:r w:rsidRPr="00E40DD6">
          <w:rPr>
            <w:rStyle w:val="Hyperlink"/>
            <w:rFonts w:asciiTheme="minorHAnsi" w:hAnsiTheme="minorHAnsi" w:cstheme="minorHAnsi"/>
            <w:szCs w:val="22"/>
          </w:rPr>
          <w:t>(specification)</w:t>
        </w:r>
      </w:hyperlink>
    </w:p>
    <w:p w14:paraId="5C88B0E4" w14:textId="5A6555F5" w:rsidR="00AB1508" w:rsidRPr="00E40DD6" w:rsidRDefault="00AB1508"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F92CB7" w:rsidRPr="00E40DD6">
        <w:rPr>
          <w:rFonts w:asciiTheme="minorHAnsi" w:hAnsiTheme="minorHAnsi" w:cstheme="minorHAnsi"/>
          <w:szCs w:val="22"/>
        </w:rPr>
        <w:t xml:space="preserve"> </w:t>
      </w:r>
      <w:r w:rsidR="00101C70" w:rsidRPr="00E40DD6">
        <w:rPr>
          <w:rFonts w:asciiTheme="minorHAnsi" w:hAnsiTheme="minorHAnsi" w:cstheme="minorHAnsi"/>
          <w:szCs w:val="22"/>
        </w:rPr>
        <w:t>Zinc Die Cast</w:t>
      </w:r>
      <w:r w:rsidR="009738A9" w:rsidRPr="00E40DD6">
        <w:rPr>
          <w:rFonts w:asciiTheme="minorHAnsi" w:hAnsiTheme="minorHAnsi" w:cstheme="minorHAnsi"/>
          <w:szCs w:val="22"/>
        </w:rPr>
        <w:t xml:space="preserve"> spout, automatic dispenser with infrared sensor to detect presence of hands: designed for dispensing antibacterial </w:t>
      </w:r>
      <w:r w:rsidR="00101C70" w:rsidRPr="00E40DD6">
        <w:rPr>
          <w:rFonts w:asciiTheme="minorHAnsi" w:hAnsiTheme="minorHAnsi" w:cstheme="minorHAnsi"/>
          <w:szCs w:val="22"/>
        </w:rPr>
        <w:t xml:space="preserve">foam </w:t>
      </w:r>
      <w:r w:rsidR="009738A9" w:rsidRPr="00E40DD6">
        <w:rPr>
          <w:rFonts w:asciiTheme="minorHAnsi" w:hAnsiTheme="minorHAnsi" w:cstheme="minorHAnsi"/>
          <w:szCs w:val="22"/>
        </w:rPr>
        <w:t>soap form.</w:t>
      </w:r>
    </w:p>
    <w:p w14:paraId="65E35C55" w14:textId="55631B5C" w:rsidR="00AB1508" w:rsidRPr="00E40DD6" w:rsidRDefault="00AB1508"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9738A9" w:rsidRPr="00E40DD6">
        <w:rPr>
          <w:rFonts w:asciiTheme="minorHAnsi" w:hAnsiTheme="minorHAnsi" w:cstheme="minorHAnsi"/>
          <w:szCs w:val="22"/>
        </w:rPr>
        <w:t xml:space="preserve"> Deck mounted </w:t>
      </w:r>
    </w:p>
    <w:p w14:paraId="5B582700" w14:textId="1569336E" w:rsidR="00AB1508" w:rsidRPr="00E40DD6" w:rsidRDefault="00AB1508"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9738A9" w:rsidRPr="00E40DD6">
        <w:rPr>
          <w:rFonts w:asciiTheme="minorHAnsi" w:hAnsiTheme="minorHAnsi" w:cstheme="minorHAnsi"/>
          <w:szCs w:val="22"/>
        </w:rPr>
        <w:t xml:space="preserve"> 1,000 ML (1 bottle)</w:t>
      </w:r>
    </w:p>
    <w:p w14:paraId="1223A30E" w14:textId="7D53B3F2" w:rsidR="00AB1508" w:rsidRPr="00E40DD6" w:rsidRDefault="009738A9"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AB1508"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79BF26E5" w14:textId="4F9E6759" w:rsidR="00AB1508" w:rsidRPr="00E40DD6" w:rsidRDefault="00AB1508"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9738A9" w:rsidRPr="00E40DD6">
        <w:rPr>
          <w:rFonts w:asciiTheme="minorHAnsi" w:hAnsiTheme="minorHAnsi" w:cstheme="minorHAnsi"/>
          <w:szCs w:val="22"/>
        </w:rPr>
        <w:t>Yes</w:t>
      </w:r>
    </w:p>
    <w:p w14:paraId="5CC9ECB3" w14:textId="267FF72A" w:rsidR="00925231" w:rsidRPr="00E40DD6" w:rsidRDefault="00AB1508"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9738A9" w:rsidRPr="00E40DD6">
        <w:rPr>
          <w:rFonts w:asciiTheme="minorHAnsi" w:hAnsiTheme="minorHAnsi" w:cstheme="minorHAnsi"/>
          <w:szCs w:val="22"/>
        </w:rPr>
        <w:t>Low Battery Indicator: N</w:t>
      </w:r>
      <w:r w:rsidR="00101C70" w:rsidRPr="00E40DD6">
        <w:rPr>
          <w:rFonts w:asciiTheme="minorHAnsi" w:hAnsiTheme="minorHAnsi" w:cstheme="minorHAnsi"/>
          <w:szCs w:val="22"/>
        </w:rPr>
        <w:t>/A</w:t>
      </w:r>
    </w:p>
    <w:p w14:paraId="2E1E6DA1" w14:textId="77777777" w:rsidR="003A352C" w:rsidRPr="00E40DD6" w:rsidRDefault="003A352C" w:rsidP="003A352C">
      <w:pPr>
        <w:pStyle w:val="EOS"/>
        <w:spacing w:before="120" w:after="120"/>
        <w:ind w:left="720"/>
        <w:rPr>
          <w:rFonts w:asciiTheme="minorHAnsi" w:hAnsiTheme="minorHAnsi" w:cstheme="minorHAnsi"/>
          <w:szCs w:val="22"/>
        </w:rPr>
      </w:pPr>
    </w:p>
    <w:p w14:paraId="498A7AD9" w14:textId="5505ACC5" w:rsidR="00925231" w:rsidRPr="00E40DD6" w:rsidRDefault="00925231"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B</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szCs w:val="22"/>
        </w:rPr>
        <w:t xml:space="preserve"> </w:t>
      </w:r>
    </w:p>
    <w:p w14:paraId="6097BF48" w14:textId="313A027B" w:rsidR="00925231"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Basis of Design Product: Subject to compliance with requirements, provide Sloan Valve Company</w:t>
      </w:r>
      <w:r w:rsidR="00F92CB7" w:rsidRPr="00E40DD6">
        <w:rPr>
          <w:rFonts w:asciiTheme="minorHAnsi" w:hAnsiTheme="minorHAnsi" w:cstheme="minorHAnsi"/>
          <w:szCs w:val="22"/>
        </w:rPr>
        <w:t xml:space="preserve">: </w:t>
      </w:r>
      <w:r w:rsidR="00F92CB7" w:rsidRPr="00E40DD6">
        <w:rPr>
          <w:rFonts w:asciiTheme="minorHAnsi" w:hAnsiTheme="minorHAnsi" w:cstheme="minorHAnsi"/>
          <w:b/>
          <w:bCs/>
          <w:szCs w:val="22"/>
        </w:rPr>
        <w:t>ESD-360</w:t>
      </w:r>
      <w:r w:rsidR="00F92CB7" w:rsidRPr="00E40DD6">
        <w:rPr>
          <w:rFonts w:asciiTheme="minorHAnsi" w:hAnsiTheme="minorHAnsi" w:cstheme="minorHAnsi"/>
          <w:szCs w:val="22"/>
        </w:rPr>
        <w:t xml:space="preserve"> Battery Powered Deck Mount Top Fill Sensor activated Foam Soap Dispenser with closed soap system preventing overflow and contamination.</w:t>
      </w:r>
    </w:p>
    <w:p w14:paraId="4F146308" w14:textId="77777777" w:rsidR="0056039B" w:rsidRPr="00E40DD6" w:rsidRDefault="0056039B" w:rsidP="003A352C">
      <w:pPr>
        <w:pStyle w:val="EOS"/>
        <w:spacing w:before="120" w:after="120"/>
        <w:ind w:left="1440"/>
        <w:rPr>
          <w:rFonts w:asciiTheme="minorHAnsi" w:hAnsiTheme="minorHAnsi" w:cstheme="minorHAnsi"/>
          <w:szCs w:val="22"/>
        </w:rPr>
      </w:pPr>
    </w:p>
    <w:p w14:paraId="08972BDF" w14:textId="01699EE9" w:rsidR="0056039B" w:rsidRPr="00E40DD6" w:rsidRDefault="0056039B"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360 </w:t>
      </w:r>
      <w:hyperlink r:id="rId9" w:history="1">
        <w:r w:rsidRPr="00E40DD6">
          <w:rPr>
            <w:rStyle w:val="Hyperlink"/>
            <w:rFonts w:asciiTheme="minorHAnsi" w:hAnsiTheme="minorHAnsi" w:cstheme="minorHAnsi"/>
            <w:szCs w:val="22"/>
          </w:rPr>
          <w:t>(specification)</w:t>
        </w:r>
      </w:hyperlink>
    </w:p>
    <w:p w14:paraId="38920EF0" w14:textId="00B30A45" w:rsidR="00925231" w:rsidRPr="00E40DD6" w:rsidRDefault="00925231"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F92CB7" w:rsidRPr="00E40DD6">
        <w:rPr>
          <w:rFonts w:asciiTheme="minorHAnsi" w:hAnsiTheme="minorHAnsi" w:cstheme="minorHAnsi"/>
          <w:szCs w:val="22"/>
        </w:rPr>
        <w:t xml:space="preserve"> </w:t>
      </w:r>
      <w:r w:rsidR="00101C70" w:rsidRPr="00E40DD6">
        <w:rPr>
          <w:rFonts w:asciiTheme="minorHAnsi" w:hAnsiTheme="minorHAnsi" w:cstheme="minorHAnsi"/>
          <w:szCs w:val="22"/>
        </w:rPr>
        <w:t>Zinc Die Cast spout</w:t>
      </w:r>
      <w:r w:rsidR="00F92CB7"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F92CB7" w:rsidRPr="00E40DD6">
        <w:rPr>
          <w:rFonts w:asciiTheme="minorHAnsi" w:hAnsiTheme="minorHAnsi" w:cstheme="minorHAnsi"/>
          <w:szCs w:val="22"/>
        </w:rPr>
        <w:t xml:space="preserve"> </w:t>
      </w:r>
      <w:r w:rsidR="00101C70" w:rsidRPr="00E40DD6">
        <w:rPr>
          <w:rFonts w:asciiTheme="minorHAnsi" w:hAnsiTheme="minorHAnsi" w:cstheme="minorHAnsi"/>
          <w:szCs w:val="22"/>
        </w:rPr>
        <w:t>or hardwired adapter (not included)</w:t>
      </w:r>
      <w:r w:rsidR="00F92CB7" w:rsidRPr="00E40DD6">
        <w:rPr>
          <w:rFonts w:asciiTheme="minorHAnsi" w:hAnsiTheme="minorHAnsi" w:cstheme="minorHAnsi"/>
          <w:szCs w:val="22"/>
        </w:rPr>
        <w:t>.  Fully sealed electronics with refill capabilities from Spout.</w:t>
      </w:r>
    </w:p>
    <w:p w14:paraId="5653E899" w14:textId="3563BB55"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F92CB7" w:rsidRPr="00E40DD6">
        <w:rPr>
          <w:rFonts w:asciiTheme="minorHAnsi" w:hAnsiTheme="minorHAnsi" w:cstheme="minorHAnsi"/>
          <w:szCs w:val="22"/>
        </w:rPr>
        <w:t xml:space="preserve"> Deck mounted </w:t>
      </w:r>
    </w:p>
    <w:p w14:paraId="6C0F267F" w14:textId="2B9657A6" w:rsidR="00925231" w:rsidRPr="00E40DD6" w:rsidRDefault="00925231"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Capacity:</w:t>
      </w:r>
      <w:r w:rsidR="00F92CB7" w:rsidRPr="00E40DD6">
        <w:rPr>
          <w:rFonts w:asciiTheme="minorHAnsi" w:hAnsiTheme="minorHAnsi" w:cstheme="minorHAnsi"/>
          <w:szCs w:val="22"/>
        </w:rPr>
        <w:t xml:space="preserve"> 2,000 ML</w:t>
      </w:r>
      <w:r w:rsidR="00101C70" w:rsidRPr="00E40DD6">
        <w:rPr>
          <w:rFonts w:asciiTheme="minorHAnsi" w:hAnsiTheme="minorHAnsi" w:cstheme="minorHAnsi"/>
          <w:szCs w:val="22"/>
        </w:rPr>
        <w:t xml:space="preserve"> – (2 - 2,000 ML Bottles included).</w:t>
      </w:r>
    </w:p>
    <w:p w14:paraId="1C44CC14" w14:textId="4829FC5A" w:rsidR="00925231" w:rsidRPr="00E40DD6" w:rsidRDefault="005B190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Finish: </w:t>
      </w:r>
      <w:r w:rsidR="00101C70" w:rsidRPr="00E40DD6">
        <w:rPr>
          <w:rFonts w:asciiTheme="minorHAnsi" w:hAnsiTheme="minorHAnsi" w:cstheme="minorHAnsi"/>
          <w:szCs w:val="22"/>
        </w:rPr>
        <w:t>[Polished Chrome Plated], [PVD Brushed Stainless], [PVD Brushed Nickel], [PVD Polished brass], [PVD Graphite]</w:t>
      </w:r>
    </w:p>
    <w:p w14:paraId="1655CB26" w14:textId="142ABC7A"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F92CB7" w:rsidRPr="00E40DD6">
        <w:rPr>
          <w:rFonts w:asciiTheme="minorHAnsi" w:hAnsiTheme="minorHAnsi" w:cstheme="minorHAnsi"/>
          <w:szCs w:val="22"/>
        </w:rPr>
        <w:t>Yes</w:t>
      </w:r>
    </w:p>
    <w:p w14:paraId="37A7FE6A" w14:textId="04D8450F" w:rsidR="005E7E33"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F92CB7" w:rsidRPr="00E40DD6">
        <w:rPr>
          <w:rFonts w:asciiTheme="minorHAnsi" w:hAnsiTheme="minorHAnsi" w:cstheme="minorHAnsi"/>
          <w:szCs w:val="22"/>
        </w:rPr>
        <w:t>Low Battery Indicator: Yes</w:t>
      </w:r>
    </w:p>
    <w:p w14:paraId="4CAACBBD" w14:textId="77777777" w:rsidR="00A556AD" w:rsidRPr="00E40DD6" w:rsidRDefault="00A556AD" w:rsidP="0056039B">
      <w:pPr>
        <w:pStyle w:val="EOS"/>
        <w:spacing w:before="120" w:after="120"/>
        <w:ind w:left="720"/>
        <w:rPr>
          <w:rFonts w:asciiTheme="minorHAnsi" w:hAnsiTheme="minorHAnsi" w:cstheme="minorHAnsi"/>
          <w:szCs w:val="22"/>
        </w:rPr>
      </w:pPr>
    </w:p>
    <w:p w14:paraId="312ED6D5" w14:textId="77777777" w:rsidR="003A352C" w:rsidRPr="00E40DD6" w:rsidRDefault="003A352C" w:rsidP="00D015A3">
      <w:pPr>
        <w:pStyle w:val="EOS"/>
        <w:spacing w:before="120" w:after="120"/>
        <w:rPr>
          <w:rFonts w:asciiTheme="minorHAnsi" w:hAnsiTheme="minorHAnsi" w:cstheme="minorHAnsi"/>
          <w:szCs w:val="22"/>
        </w:rPr>
      </w:pPr>
    </w:p>
    <w:p w14:paraId="01644B4E" w14:textId="21EA4FE4" w:rsidR="00925231" w:rsidRPr="00E40DD6" w:rsidRDefault="00925231"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C</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p>
    <w:p w14:paraId="7FA9ABA6" w14:textId="2717DA12" w:rsidR="00925231"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ESD-2000</w:t>
      </w:r>
      <w:r w:rsidR="00F92CB7" w:rsidRPr="00E40DD6">
        <w:rPr>
          <w:rFonts w:asciiTheme="minorHAnsi" w:hAnsiTheme="minorHAnsi" w:cstheme="minorHAnsi"/>
          <w:szCs w:val="22"/>
        </w:rPr>
        <w:t xml:space="preserve"> Battery Powered Deck Mount Sensor Activated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2E7B0BD9" w14:textId="77777777" w:rsidR="0056039B" w:rsidRPr="00E40DD6" w:rsidRDefault="0056039B" w:rsidP="003A352C">
      <w:pPr>
        <w:pStyle w:val="EOS"/>
        <w:spacing w:before="120" w:after="120"/>
        <w:ind w:left="1440"/>
        <w:rPr>
          <w:rFonts w:asciiTheme="minorHAnsi" w:hAnsiTheme="minorHAnsi" w:cstheme="minorHAnsi"/>
          <w:szCs w:val="22"/>
        </w:rPr>
      </w:pPr>
    </w:p>
    <w:p w14:paraId="3F50B82D" w14:textId="755E49DA" w:rsidR="0056039B" w:rsidRPr="00E40DD6" w:rsidRDefault="0056039B"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2000 </w:t>
      </w:r>
      <w:hyperlink r:id="rId10" w:history="1">
        <w:r w:rsidRPr="00E40DD6">
          <w:rPr>
            <w:rStyle w:val="Hyperlink"/>
            <w:rFonts w:asciiTheme="minorHAnsi" w:hAnsiTheme="minorHAnsi" w:cstheme="minorHAnsi"/>
            <w:szCs w:val="22"/>
          </w:rPr>
          <w:t>(specification)</w:t>
        </w:r>
      </w:hyperlink>
    </w:p>
    <w:p w14:paraId="2B2B07FA" w14:textId="4E029483" w:rsidR="00925231" w:rsidRPr="00E40DD6" w:rsidRDefault="00925231"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5B1905" w:rsidRPr="00E40DD6">
        <w:rPr>
          <w:rFonts w:asciiTheme="minorHAnsi" w:hAnsiTheme="minorHAnsi" w:cstheme="minorHAnsi"/>
          <w:szCs w:val="22"/>
        </w:rPr>
        <w:t xml:space="preserve"> </w:t>
      </w:r>
      <w:r w:rsidR="00101C70" w:rsidRPr="00E40DD6">
        <w:rPr>
          <w:rFonts w:asciiTheme="minorHAnsi" w:hAnsiTheme="minorHAnsi" w:cstheme="minorHAnsi"/>
          <w:szCs w:val="22"/>
        </w:rPr>
        <w:t>Zinc Die Cast spout</w:t>
      </w:r>
      <w:r w:rsidR="005B1905"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5B1905" w:rsidRPr="00E40DD6">
        <w:rPr>
          <w:rFonts w:asciiTheme="minorHAnsi" w:hAnsiTheme="minorHAnsi" w:cstheme="minorHAnsi"/>
          <w:szCs w:val="22"/>
        </w:rPr>
        <w:t xml:space="preserve"> adapter (ESD 324).  Fully sealed electronics with clog free soap activation.</w:t>
      </w:r>
    </w:p>
    <w:p w14:paraId="2CDDCCD3" w14:textId="67E4483F"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5B1905" w:rsidRPr="00E40DD6">
        <w:rPr>
          <w:rFonts w:asciiTheme="minorHAnsi" w:hAnsiTheme="minorHAnsi" w:cstheme="minorHAnsi"/>
          <w:szCs w:val="22"/>
        </w:rPr>
        <w:t xml:space="preserve"> Deck mounted</w:t>
      </w:r>
    </w:p>
    <w:p w14:paraId="54078DAC" w14:textId="23CAD24C"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lastRenderedPageBreak/>
        <w:tab/>
        <w:t>Capacity:</w:t>
      </w:r>
      <w:r w:rsidR="005B1905" w:rsidRPr="00E40DD6">
        <w:rPr>
          <w:rFonts w:asciiTheme="minorHAnsi" w:hAnsiTheme="minorHAnsi" w:cstheme="minorHAnsi"/>
          <w:szCs w:val="22"/>
        </w:rPr>
        <w:t xml:space="preserve"> 1,500 ML (Comes with 2 - 1,500 ML bottles)</w:t>
      </w:r>
    </w:p>
    <w:p w14:paraId="40D2E337" w14:textId="07A1DD25" w:rsidR="00925231" w:rsidRPr="00E40DD6" w:rsidRDefault="005B190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925231"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756385C0" w14:textId="1B264CAC"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5B1905" w:rsidRPr="00E40DD6">
        <w:rPr>
          <w:rFonts w:asciiTheme="minorHAnsi" w:hAnsiTheme="minorHAnsi" w:cstheme="minorHAnsi"/>
          <w:szCs w:val="22"/>
        </w:rPr>
        <w:t>No</w:t>
      </w:r>
      <w:r w:rsidR="005B1905" w:rsidRPr="00E40DD6">
        <w:rPr>
          <w:rFonts w:asciiTheme="minorHAnsi" w:hAnsiTheme="minorHAnsi" w:cstheme="minorHAnsi"/>
          <w:szCs w:val="22"/>
        </w:rPr>
        <w:tab/>
      </w:r>
    </w:p>
    <w:p w14:paraId="060F0F9D" w14:textId="42C9DE75"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5B1905" w:rsidRPr="00E40DD6">
        <w:rPr>
          <w:rFonts w:asciiTheme="minorHAnsi" w:hAnsiTheme="minorHAnsi" w:cstheme="minorHAnsi"/>
          <w:szCs w:val="22"/>
        </w:rPr>
        <w:t xml:space="preserve">Low battery indicator: No </w:t>
      </w:r>
    </w:p>
    <w:p w14:paraId="77F3D433" w14:textId="77777777" w:rsidR="003A352C" w:rsidRPr="00E40DD6" w:rsidRDefault="003A352C" w:rsidP="00E40DD6">
      <w:pPr>
        <w:pStyle w:val="EOS"/>
        <w:spacing w:before="120" w:after="120"/>
        <w:rPr>
          <w:rFonts w:asciiTheme="minorHAnsi" w:hAnsiTheme="minorHAnsi" w:cstheme="minorHAnsi"/>
          <w:szCs w:val="22"/>
        </w:rPr>
      </w:pPr>
    </w:p>
    <w:p w14:paraId="0AD6AD11" w14:textId="36118251" w:rsidR="00925231" w:rsidRPr="00E40DD6" w:rsidRDefault="00925231"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D</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szCs w:val="22"/>
        </w:rPr>
        <w:t xml:space="preserve"> </w:t>
      </w:r>
    </w:p>
    <w:p w14:paraId="68BA0D09" w14:textId="4DEF2AC1" w:rsidR="00925231"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Basis of Design Product: Subject to compliance with requirements, provide Sloan Valve Company</w:t>
      </w:r>
      <w:r w:rsidR="00F92CB7" w:rsidRPr="00E40DD6">
        <w:rPr>
          <w:rFonts w:asciiTheme="minorHAnsi" w:hAnsiTheme="minorHAnsi" w:cstheme="minorHAnsi"/>
          <w:szCs w:val="22"/>
        </w:rPr>
        <w:t xml:space="preserve">: </w:t>
      </w:r>
      <w:r w:rsidR="00F92CB7" w:rsidRPr="00E40DD6">
        <w:rPr>
          <w:rFonts w:asciiTheme="minorHAnsi" w:hAnsiTheme="minorHAnsi" w:cstheme="minorHAnsi"/>
          <w:b/>
          <w:bCs/>
          <w:szCs w:val="22"/>
        </w:rPr>
        <w:t>ESD-500</w:t>
      </w:r>
      <w:r w:rsidR="00F92CB7" w:rsidRPr="00E40DD6">
        <w:rPr>
          <w:rFonts w:asciiTheme="minorHAnsi" w:hAnsiTheme="minorHAnsi" w:cstheme="minorHAnsi"/>
          <w:szCs w:val="22"/>
        </w:rPr>
        <w:t xml:space="preserve"> Battery Powered Deck Mount Sensor Activated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501C8BC1" w14:textId="77777777" w:rsidR="0056039B" w:rsidRPr="00E40DD6" w:rsidRDefault="0056039B" w:rsidP="003A352C">
      <w:pPr>
        <w:pStyle w:val="EOS"/>
        <w:spacing w:before="120" w:after="120"/>
        <w:ind w:left="1440"/>
        <w:rPr>
          <w:rFonts w:asciiTheme="minorHAnsi" w:hAnsiTheme="minorHAnsi" w:cstheme="minorHAnsi"/>
          <w:szCs w:val="22"/>
        </w:rPr>
      </w:pPr>
    </w:p>
    <w:p w14:paraId="5C0E4604" w14:textId="2E0BBDD1" w:rsidR="0056039B" w:rsidRPr="00E40DD6" w:rsidRDefault="0056039B"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500  </w:t>
      </w:r>
      <w:hyperlink r:id="rId11" w:history="1">
        <w:r w:rsidRPr="00E40DD6">
          <w:rPr>
            <w:rStyle w:val="Hyperlink"/>
            <w:rFonts w:asciiTheme="minorHAnsi" w:hAnsiTheme="minorHAnsi" w:cstheme="minorHAnsi"/>
            <w:szCs w:val="22"/>
          </w:rPr>
          <w:t>(specification)</w:t>
        </w:r>
      </w:hyperlink>
    </w:p>
    <w:p w14:paraId="44930463" w14:textId="5A903AFA" w:rsidR="00925231" w:rsidRPr="00E40DD6" w:rsidRDefault="00925231"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5B1905" w:rsidRPr="00E40DD6">
        <w:rPr>
          <w:rFonts w:asciiTheme="minorHAnsi" w:hAnsiTheme="minorHAnsi" w:cstheme="minorHAnsi"/>
          <w:szCs w:val="22"/>
        </w:rPr>
        <w:t xml:space="preserve"> </w:t>
      </w:r>
      <w:r w:rsidR="00101C70" w:rsidRPr="00E40DD6">
        <w:rPr>
          <w:rFonts w:asciiTheme="minorHAnsi" w:hAnsiTheme="minorHAnsi" w:cstheme="minorHAnsi"/>
          <w:szCs w:val="22"/>
        </w:rPr>
        <w:t>Zinc Die Cast spout</w:t>
      </w:r>
      <w:r w:rsidR="005B1905"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5B1905" w:rsidRPr="00E40DD6">
        <w:rPr>
          <w:rFonts w:asciiTheme="minorHAnsi" w:hAnsiTheme="minorHAnsi" w:cstheme="minorHAnsi"/>
          <w:szCs w:val="22"/>
        </w:rPr>
        <w:t xml:space="preserve"> adapter (ESD 324).  Fully sealed electronics with clog free soap activation.</w:t>
      </w:r>
    </w:p>
    <w:p w14:paraId="571C15F1" w14:textId="1682497A"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5B1905" w:rsidRPr="00E40DD6">
        <w:rPr>
          <w:rFonts w:asciiTheme="minorHAnsi" w:hAnsiTheme="minorHAnsi" w:cstheme="minorHAnsi"/>
          <w:szCs w:val="22"/>
        </w:rPr>
        <w:t xml:space="preserve"> Deck mounted</w:t>
      </w:r>
    </w:p>
    <w:p w14:paraId="6B829F6E" w14:textId="36C5FE28"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5B1905"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0D2B39D9" w14:textId="1FB41DFE" w:rsidR="00925231" w:rsidRPr="00E40DD6" w:rsidRDefault="005B190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925231"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4E56E91C" w14:textId="1816D112" w:rsidR="00925231"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5B1905" w:rsidRPr="00E40DD6">
        <w:rPr>
          <w:rFonts w:asciiTheme="minorHAnsi" w:hAnsiTheme="minorHAnsi" w:cstheme="minorHAnsi"/>
          <w:szCs w:val="22"/>
        </w:rPr>
        <w:t xml:space="preserve"> No</w:t>
      </w:r>
    </w:p>
    <w:p w14:paraId="2E3D0D85" w14:textId="44AB8DDD" w:rsidR="00AB1508" w:rsidRPr="00E40DD6" w:rsidRDefault="00925231"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5B1905" w:rsidRPr="00E40DD6">
        <w:rPr>
          <w:rFonts w:asciiTheme="minorHAnsi" w:hAnsiTheme="minorHAnsi" w:cstheme="minorHAnsi"/>
          <w:szCs w:val="22"/>
        </w:rPr>
        <w:t>Low battery indicator: No</w:t>
      </w:r>
    </w:p>
    <w:p w14:paraId="078BDC37" w14:textId="77777777" w:rsidR="00A556AD" w:rsidRPr="00E40DD6" w:rsidRDefault="00A556AD" w:rsidP="00542E3F">
      <w:pPr>
        <w:pStyle w:val="EOS"/>
        <w:spacing w:before="120" w:after="120"/>
        <w:ind w:left="720"/>
        <w:rPr>
          <w:rFonts w:asciiTheme="minorHAnsi" w:hAnsiTheme="minorHAnsi" w:cstheme="minorHAnsi"/>
          <w:szCs w:val="22"/>
        </w:rPr>
      </w:pPr>
    </w:p>
    <w:p w14:paraId="4A56B996" w14:textId="7F2A5A05"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E</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Soap Dispenser &lt;Insert Drawing Designation&gt;</w:t>
      </w:r>
      <w:r w:rsidR="00465CF2" w:rsidRPr="00E40DD6">
        <w:rPr>
          <w:rFonts w:asciiTheme="minorHAnsi" w:hAnsiTheme="minorHAnsi" w:cstheme="minorHAnsi"/>
          <w:szCs w:val="22"/>
        </w:rPr>
        <w:t xml:space="preserve"> </w:t>
      </w:r>
    </w:p>
    <w:p w14:paraId="7C1A826F" w14:textId="43ABB288"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ESD-1500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4A80D3ED" w14:textId="77777777" w:rsidR="000D0EE3" w:rsidRPr="00E40DD6" w:rsidRDefault="000D0EE3" w:rsidP="003A352C">
      <w:pPr>
        <w:pStyle w:val="EOS"/>
        <w:spacing w:before="120" w:after="120"/>
        <w:ind w:left="1440"/>
        <w:rPr>
          <w:rFonts w:asciiTheme="minorHAnsi" w:hAnsiTheme="minorHAnsi" w:cstheme="minorHAnsi"/>
          <w:szCs w:val="22"/>
        </w:rPr>
      </w:pPr>
    </w:p>
    <w:p w14:paraId="331B2A3D" w14:textId="75DE77FB" w:rsidR="000D0EE3" w:rsidRPr="00E40DD6" w:rsidRDefault="000D0EE3"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1500 </w:t>
      </w:r>
      <w:hyperlink r:id="rId12" w:history="1">
        <w:r w:rsidRPr="00E40DD6">
          <w:rPr>
            <w:rStyle w:val="Hyperlink"/>
            <w:rFonts w:asciiTheme="minorHAnsi" w:hAnsiTheme="minorHAnsi" w:cstheme="minorHAnsi"/>
            <w:szCs w:val="22"/>
          </w:rPr>
          <w:t>(specification)</w:t>
        </w:r>
      </w:hyperlink>
    </w:p>
    <w:p w14:paraId="200ADF73" w14:textId="297806A1"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5B1905"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5B1905"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5B1905" w:rsidRPr="00E40DD6">
        <w:rPr>
          <w:rFonts w:asciiTheme="minorHAnsi" w:hAnsiTheme="minorHAnsi" w:cstheme="minorHAnsi"/>
          <w:szCs w:val="22"/>
        </w:rPr>
        <w:t xml:space="preserve"> adapter (ESD 324).  Fully sealed electronics with clog free soap activation.</w:t>
      </w:r>
    </w:p>
    <w:p w14:paraId="5C2B13D2" w14:textId="4511092E"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5B1905" w:rsidRPr="00E40DD6">
        <w:rPr>
          <w:rFonts w:asciiTheme="minorHAnsi" w:hAnsiTheme="minorHAnsi" w:cstheme="minorHAnsi"/>
          <w:szCs w:val="22"/>
        </w:rPr>
        <w:t xml:space="preserve"> Deck mounted </w:t>
      </w:r>
    </w:p>
    <w:p w14:paraId="7BA43F58" w14:textId="4563F382"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5B1905"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671F0DED" w14:textId="0393AFE1" w:rsidR="00F92CB7" w:rsidRPr="00E40DD6" w:rsidRDefault="005B190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2D6619C9" w14:textId="4B5E8F4B"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703680" w:rsidRPr="00E40DD6">
        <w:rPr>
          <w:rFonts w:asciiTheme="minorHAnsi" w:hAnsiTheme="minorHAnsi" w:cstheme="minorHAnsi"/>
          <w:szCs w:val="22"/>
        </w:rPr>
        <w:t>No</w:t>
      </w:r>
    </w:p>
    <w:p w14:paraId="40F801F2" w14:textId="013F23A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703680" w:rsidRPr="00E40DD6">
        <w:rPr>
          <w:rFonts w:asciiTheme="minorHAnsi" w:hAnsiTheme="minorHAnsi" w:cstheme="minorHAnsi"/>
          <w:szCs w:val="22"/>
        </w:rPr>
        <w:t>Low battery indicator: No</w:t>
      </w:r>
    </w:p>
    <w:p w14:paraId="5D4F7E33" w14:textId="77777777" w:rsidR="003A352C" w:rsidRPr="00E40DD6" w:rsidRDefault="003A352C" w:rsidP="000D0EE3">
      <w:pPr>
        <w:pStyle w:val="EOS"/>
        <w:spacing w:before="120" w:after="120"/>
        <w:rPr>
          <w:rFonts w:asciiTheme="minorHAnsi" w:hAnsiTheme="minorHAnsi" w:cstheme="minorHAnsi"/>
          <w:szCs w:val="22"/>
        </w:rPr>
      </w:pPr>
    </w:p>
    <w:p w14:paraId="056F7729" w14:textId="554CE910"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F</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Soap Dispenser &lt;Insert Drawing Designation&gt;</w:t>
      </w:r>
      <w:r w:rsidR="00465CF2" w:rsidRPr="00E40DD6">
        <w:rPr>
          <w:rFonts w:asciiTheme="minorHAnsi" w:hAnsiTheme="minorHAnsi" w:cstheme="minorHAnsi"/>
          <w:szCs w:val="22"/>
        </w:rPr>
        <w:t xml:space="preserve"> </w:t>
      </w:r>
    </w:p>
    <w:p w14:paraId="203B15FF" w14:textId="1FB624E9"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ESD-700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19EA255A" w14:textId="77777777" w:rsidR="000D0EE3" w:rsidRPr="00E40DD6" w:rsidRDefault="000D0EE3" w:rsidP="003A352C">
      <w:pPr>
        <w:pStyle w:val="EOS"/>
        <w:spacing w:before="120" w:after="120"/>
        <w:ind w:left="1440"/>
        <w:rPr>
          <w:rFonts w:asciiTheme="minorHAnsi" w:hAnsiTheme="minorHAnsi" w:cstheme="minorHAnsi"/>
          <w:szCs w:val="22"/>
        </w:rPr>
      </w:pPr>
    </w:p>
    <w:p w14:paraId="28B39D16" w14:textId="6F94307F" w:rsidR="000D0EE3" w:rsidRPr="00E40DD6" w:rsidRDefault="000D0EE3"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Product: ESD 700</w:t>
      </w:r>
      <w:hyperlink r:id="rId13" w:history="1">
        <w:r w:rsidRPr="00E40DD6">
          <w:rPr>
            <w:rStyle w:val="Hyperlink"/>
            <w:rFonts w:asciiTheme="minorHAnsi" w:hAnsiTheme="minorHAnsi" w:cstheme="minorHAnsi"/>
            <w:szCs w:val="22"/>
          </w:rPr>
          <w:t xml:space="preserve"> (specification)</w:t>
        </w:r>
      </w:hyperlink>
    </w:p>
    <w:p w14:paraId="15C790A9" w14:textId="10A01CE0" w:rsidR="00F92CB7" w:rsidRPr="00E40DD6" w:rsidRDefault="00703680"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Description: </w:t>
      </w:r>
      <w:r w:rsidR="00AC4616" w:rsidRPr="00E40DD6">
        <w:rPr>
          <w:rFonts w:asciiTheme="minorHAnsi" w:hAnsiTheme="minorHAnsi" w:cstheme="minorHAnsi"/>
          <w:szCs w:val="22"/>
        </w:rPr>
        <w:t>Zinc Die Cast spout</w:t>
      </w:r>
      <w:r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24055FA4" w14:textId="10FFB24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703680" w:rsidRPr="00E40DD6">
        <w:rPr>
          <w:rFonts w:asciiTheme="minorHAnsi" w:hAnsiTheme="minorHAnsi" w:cstheme="minorHAnsi"/>
          <w:szCs w:val="22"/>
        </w:rPr>
        <w:t xml:space="preserve"> Deck mounted </w:t>
      </w:r>
    </w:p>
    <w:p w14:paraId="7D32CB8D" w14:textId="3379BB0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20B7CA2C" w14:textId="7FC1E02C" w:rsidR="00F92CB7" w:rsidRPr="00E40DD6" w:rsidRDefault="00AC4616"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 </w:t>
      </w:r>
      <w:r w:rsidR="00703680" w:rsidRPr="00E40DD6">
        <w:rPr>
          <w:rFonts w:asciiTheme="minorHAnsi" w:hAnsiTheme="minorHAnsi" w:cstheme="minorHAnsi"/>
          <w:szCs w:val="22"/>
        </w:rPr>
        <w:t xml:space="preserve">Finish: </w:t>
      </w:r>
      <w:r w:rsidR="00101C70" w:rsidRPr="00E40DD6">
        <w:rPr>
          <w:rFonts w:asciiTheme="minorHAnsi" w:hAnsiTheme="minorHAnsi" w:cstheme="minorHAnsi"/>
          <w:szCs w:val="22"/>
        </w:rPr>
        <w:t xml:space="preserve">[Polished Chrome Plated], [PVD Brushed Stainless], [PVD Brushed Nickel], [PVD </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brass], [PVD Graphite]</w:t>
      </w:r>
    </w:p>
    <w:p w14:paraId="45D3CDD4" w14:textId="6008ED9F"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AC4616" w:rsidRPr="00E40DD6">
        <w:rPr>
          <w:rFonts w:asciiTheme="minorHAnsi" w:hAnsiTheme="minorHAnsi" w:cstheme="minorHAnsi"/>
          <w:szCs w:val="22"/>
        </w:rPr>
        <w:t xml:space="preserve"> </w:t>
      </w:r>
      <w:r w:rsidRPr="00E40DD6">
        <w:rPr>
          <w:rFonts w:asciiTheme="minorHAnsi" w:hAnsiTheme="minorHAnsi" w:cstheme="minorHAnsi"/>
          <w:szCs w:val="22"/>
        </w:rPr>
        <w:t xml:space="preserve">Refill Indicator: </w:t>
      </w:r>
      <w:r w:rsidR="00703680" w:rsidRPr="00E40DD6">
        <w:rPr>
          <w:rFonts w:asciiTheme="minorHAnsi" w:hAnsiTheme="minorHAnsi" w:cstheme="minorHAnsi"/>
          <w:szCs w:val="22"/>
        </w:rPr>
        <w:t xml:space="preserve"> No</w:t>
      </w:r>
    </w:p>
    <w:p w14:paraId="698C21AB" w14:textId="5AB89A7E" w:rsidR="00F92CB7" w:rsidRPr="00E40DD6" w:rsidRDefault="00F92CB7"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 xml:space="preserve"> </w:t>
      </w:r>
      <w:r w:rsidR="00703680" w:rsidRPr="00E40DD6">
        <w:rPr>
          <w:rFonts w:asciiTheme="minorHAnsi" w:hAnsiTheme="minorHAnsi" w:cstheme="minorHAnsi"/>
          <w:szCs w:val="22"/>
        </w:rPr>
        <w:t>Low battery indicator: No</w:t>
      </w:r>
    </w:p>
    <w:p w14:paraId="74B0194A" w14:textId="77777777" w:rsidR="003A352C" w:rsidRPr="00E40DD6" w:rsidRDefault="003A352C" w:rsidP="003A352C">
      <w:pPr>
        <w:pStyle w:val="EOS"/>
        <w:spacing w:before="120" w:after="120"/>
        <w:ind w:left="720"/>
        <w:rPr>
          <w:rFonts w:asciiTheme="minorHAnsi" w:hAnsiTheme="minorHAnsi" w:cstheme="minorHAnsi"/>
          <w:szCs w:val="22"/>
        </w:rPr>
      </w:pPr>
    </w:p>
    <w:p w14:paraId="3FF48D4A" w14:textId="35A11FD8"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G</w:t>
      </w:r>
      <w:r w:rsidRPr="00E40DD6">
        <w:rPr>
          <w:rFonts w:asciiTheme="minorHAnsi" w:hAnsiTheme="minorHAnsi" w:cstheme="minorHAnsi"/>
          <w:szCs w:val="22"/>
        </w:rPr>
        <w:t>.  Automatic</w:t>
      </w:r>
      <w:r w:rsidR="00AC4616" w:rsidRPr="00E40DD6">
        <w:rPr>
          <w:rFonts w:asciiTheme="minorHAnsi" w:hAnsiTheme="minorHAnsi" w:cstheme="minorHAnsi"/>
          <w:szCs w:val="22"/>
        </w:rPr>
        <w:t xml:space="preserve"> Foam</w:t>
      </w:r>
      <w:r w:rsidRPr="00E40DD6">
        <w:rPr>
          <w:rFonts w:asciiTheme="minorHAnsi" w:hAnsiTheme="minorHAnsi" w:cstheme="minorHAnsi"/>
          <w:szCs w:val="22"/>
        </w:rPr>
        <w:t xml:space="preserve"> 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szCs w:val="22"/>
        </w:rPr>
        <w:t xml:space="preserve"> </w:t>
      </w:r>
    </w:p>
    <w:p w14:paraId="23DD2681" w14:textId="6FB3ADE9"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ESD-800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56E4871C" w14:textId="77777777" w:rsidR="00AD6C44" w:rsidRPr="00E40DD6" w:rsidRDefault="00AD6C44" w:rsidP="00A556AD">
      <w:pPr>
        <w:pStyle w:val="EOS"/>
        <w:spacing w:before="120" w:after="120"/>
        <w:rPr>
          <w:rFonts w:asciiTheme="minorHAnsi" w:hAnsiTheme="minorHAnsi" w:cstheme="minorHAnsi"/>
          <w:szCs w:val="22"/>
        </w:rPr>
      </w:pPr>
    </w:p>
    <w:p w14:paraId="49C803F9" w14:textId="321125D1" w:rsidR="000D0EE3" w:rsidRPr="00E40DD6" w:rsidRDefault="000D0EE3"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800 </w:t>
      </w:r>
      <w:hyperlink r:id="rId14" w:history="1">
        <w:r w:rsidRPr="00E40DD6">
          <w:rPr>
            <w:rStyle w:val="Hyperlink"/>
            <w:rFonts w:asciiTheme="minorHAnsi" w:hAnsiTheme="minorHAnsi" w:cstheme="minorHAnsi"/>
            <w:szCs w:val="22"/>
          </w:rPr>
          <w:t>(specification)</w:t>
        </w:r>
      </w:hyperlink>
    </w:p>
    <w:p w14:paraId="761AD570" w14:textId="2A2BA366"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703680"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703680"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7E7B1AD3" w14:textId="1E120B21"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0D0EE3" w:rsidRPr="00E40DD6">
        <w:rPr>
          <w:rFonts w:asciiTheme="minorHAnsi" w:hAnsiTheme="minorHAnsi" w:cstheme="minorHAnsi"/>
          <w:szCs w:val="22"/>
        </w:rPr>
        <w:t xml:space="preserve"> </w:t>
      </w:r>
      <w:r w:rsidRPr="00E40DD6">
        <w:rPr>
          <w:rFonts w:asciiTheme="minorHAnsi" w:hAnsiTheme="minorHAnsi" w:cstheme="minorHAnsi"/>
          <w:szCs w:val="22"/>
        </w:rPr>
        <w:t>Mounting:</w:t>
      </w:r>
      <w:r w:rsidR="00703680" w:rsidRPr="00E40DD6">
        <w:rPr>
          <w:rFonts w:asciiTheme="minorHAnsi" w:hAnsiTheme="minorHAnsi" w:cstheme="minorHAnsi"/>
          <w:szCs w:val="22"/>
        </w:rPr>
        <w:t xml:space="preserve"> Deck mounted </w:t>
      </w:r>
    </w:p>
    <w:p w14:paraId="76E6377F" w14:textId="77777777" w:rsidR="00AC4616"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 Capacity:</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324E60AF" w14:textId="14896B4D" w:rsidR="00F92CB7" w:rsidRPr="00E40DD6" w:rsidRDefault="000D0EE3"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 </w:t>
      </w:r>
      <w:r w:rsidR="00703680" w:rsidRPr="00E40DD6">
        <w:rPr>
          <w:rFonts w:asciiTheme="minorHAnsi" w:hAnsiTheme="minorHAnsi" w:cstheme="minorHAnsi"/>
          <w:szCs w:val="22"/>
        </w:rPr>
        <w:t>Finish</w:t>
      </w:r>
      <w:r w:rsidR="00F92CB7" w:rsidRPr="00E40DD6">
        <w:rPr>
          <w:rFonts w:asciiTheme="minorHAnsi" w:hAnsiTheme="minorHAnsi" w:cstheme="minorHAnsi"/>
          <w:szCs w:val="22"/>
        </w:rPr>
        <w:t>:</w:t>
      </w:r>
      <w:r w:rsidR="00703680"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03DFE7F4" w14:textId="0707A371"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0D0EE3" w:rsidRPr="00E40DD6">
        <w:rPr>
          <w:rFonts w:asciiTheme="minorHAnsi" w:hAnsiTheme="minorHAnsi" w:cstheme="minorHAnsi"/>
          <w:szCs w:val="22"/>
        </w:rPr>
        <w:t xml:space="preserve"> </w:t>
      </w:r>
      <w:r w:rsidRPr="00E40DD6">
        <w:rPr>
          <w:rFonts w:asciiTheme="minorHAnsi" w:hAnsiTheme="minorHAnsi" w:cstheme="minorHAnsi"/>
          <w:szCs w:val="22"/>
        </w:rPr>
        <w:t xml:space="preserve">Refill Indicator: </w:t>
      </w:r>
      <w:r w:rsidR="00703680" w:rsidRPr="00E40DD6">
        <w:rPr>
          <w:rFonts w:asciiTheme="minorHAnsi" w:hAnsiTheme="minorHAnsi" w:cstheme="minorHAnsi"/>
          <w:szCs w:val="22"/>
        </w:rPr>
        <w:t xml:space="preserve"> No</w:t>
      </w:r>
    </w:p>
    <w:p w14:paraId="3FD22EF8" w14:textId="4B15CACE"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0D0EE3" w:rsidRPr="00E40DD6">
        <w:rPr>
          <w:rFonts w:asciiTheme="minorHAnsi" w:hAnsiTheme="minorHAnsi" w:cstheme="minorHAnsi"/>
          <w:szCs w:val="22"/>
        </w:rPr>
        <w:t xml:space="preserve"> </w:t>
      </w:r>
      <w:r w:rsidR="00703680" w:rsidRPr="00E40DD6">
        <w:rPr>
          <w:rFonts w:asciiTheme="minorHAnsi" w:hAnsiTheme="minorHAnsi" w:cstheme="minorHAnsi"/>
          <w:szCs w:val="22"/>
        </w:rPr>
        <w:t>Low battery indicator: No</w:t>
      </w:r>
    </w:p>
    <w:p w14:paraId="121AF339" w14:textId="77777777" w:rsidR="00D015A3" w:rsidRPr="00E40DD6" w:rsidRDefault="00D015A3" w:rsidP="003A352C">
      <w:pPr>
        <w:pStyle w:val="EOS"/>
        <w:spacing w:before="120" w:after="120"/>
        <w:ind w:left="720"/>
        <w:rPr>
          <w:rFonts w:asciiTheme="minorHAnsi" w:hAnsiTheme="minorHAnsi" w:cstheme="minorHAnsi"/>
          <w:szCs w:val="22"/>
        </w:rPr>
      </w:pPr>
    </w:p>
    <w:p w14:paraId="7D60A3D3" w14:textId="3CF72A63"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H</w:t>
      </w:r>
      <w:r w:rsidRPr="00E40DD6">
        <w:rPr>
          <w:rFonts w:asciiTheme="minorHAnsi" w:hAnsiTheme="minorHAnsi" w:cstheme="minorHAnsi"/>
          <w:szCs w:val="22"/>
        </w:rPr>
        <w:t xml:space="preserve">.  Automatic </w:t>
      </w:r>
      <w:r w:rsidR="00AC4616"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szCs w:val="22"/>
        </w:rPr>
        <w:t xml:space="preserve"> </w:t>
      </w:r>
    </w:p>
    <w:p w14:paraId="7F79DDA5" w14:textId="2DE9D4FD"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ESD-600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35BBF375" w14:textId="77777777" w:rsidR="000D0EE3" w:rsidRPr="00E40DD6" w:rsidRDefault="000D0EE3" w:rsidP="003A352C">
      <w:pPr>
        <w:pStyle w:val="EOS"/>
        <w:spacing w:before="120" w:after="120"/>
        <w:ind w:left="1440"/>
        <w:rPr>
          <w:rFonts w:asciiTheme="minorHAnsi" w:hAnsiTheme="minorHAnsi" w:cstheme="minorHAnsi"/>
          <w:szCs w:val="22"/>
        </w:rPr>
      </w:pPr>
    </w:p>
    <w:p w14:paraId="38F2F7C5" w14:textId="23F76CB6" w:rsidR="000D0EE3" w:rsidRPr="00E40DD6" w:rsidRDefault="000D0EE3"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600 </w:t>
      </w:r>
      <w:hyperlink r:id="rId15" w:history="1">
        <w:r w:rsidRPr="00E40DD6">
          <w:rPr>
            <w:rStyle w:val="Hyperlink"/>
            <w:rFonts w:asciiTheme="minorHAnsi" w:hAnsiTheme="minorHAnsi" w:cstheme="minorHAnsi"/>
            <w:szCs w:val="22"/>
          </w:rPr>
          <w:t>(specification)</w:t>
        </w:r>
      </w:hyperlink>
    </w:p>
    <w:p w14:paraId="0138F6DC" w14:textId="1E9CCB8E"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703680"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703680"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01630967" w14:textId="2709E2BD"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703680" w:rsidRPr="00E40DD6">
        <w:rPr>
          <w:rFonts w:asciiTheme="minorHAnsi" w:hAnsiTheme="minorHAnsi" w:cstheme="minorHAnsi"/>
          <w:szCs w:val="22"/>
        </w:rPr>
        <w:t xml:space="preserve"> Deck mounted</w:t>
      </w:r>
    </w:p>
    <w:p w14:paraId="4F6C5FBA" w14:textId="52D26F9E"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0BA14776" w14:textId="4740673A" w:rsidR="00F92CB7" w:rsidRPr="00E40DD6" w:rsidRDefault="00703680"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453F3FC6" w14:textId="1DE30A2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703680" w:rsidRPr="00E40DD6">
        <w:rPr>
          <w:rFonts w:asciiTheme="minorHAnsi" w:hAnsiTheme="minorHAnsi" w:cstheme="minorHAnsi"/>
          <w:szCs w:val="22"/>
        </w:rPr>
        <w:t>No</w:t>
      </w:r>
    </w:p>
    <w:p w14:paraId="267E7AD4" w14:textId="26D7BEC6"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703680" w:rsidRPr="00E40DD6">
        <w:rPr>
          <w:rFonts w:asciiTheme="minorHAnsi" w:hAnsiTheme="minorHAnsi" w:cstheme="minorHAnsi"/>
          <w:szCs w:val="22"/>
        </w:rPr>
        <w:t>Low battery indicator: No</w:t>
      </w:r>
    </w:p>
    <w:p w14:paraId="69D1100C" w14:textId="77777777" w:rsidR="003A352C" w:rsidRPr="00E40DD6" w:rsidRDefault="003A352C" w:rsidP="003A352C">
      <w:pPr>
        <w:pStyle w:val="EOS"/>
        <w:spacing w:before="120" w:after="120"/>
        <w:ind w:left="720"/>
        <w:rPr>
          <w:rFonts w:asciiTheme="minorHAnsi" w:hAnsiTheme="minorHAnsi" w:cstheme="minorHAnsi"/>
          <w:szCs w:val="22"/>
        </w:rPr>
      </w:pPr>
    </w:p>
    <w:p w14:paraId="5D3AE012" w14:textId="4D3509EA"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color w:val="FF0000"/>
          <w:szCs w:val="22"/>
        </w:rPr>
        <w:t xml:space="preserve">  </w:t>
      </w:r>
      <w:r w:rsidRPr="00E40DD6">
        <w:rPr>
          <w:rFonts w:asciiTheme="minorHAnsi" w:hAnsiTheme="minorHAnsi" w:cstheme="minorHAnsi"/>
          <w:szCs w:val="22"/>
        </w:rPr>
        <w:t xml:space="preserve">   </w:t>
      </w:r>
      <w:r w:rsidR="00A556AD" w:rsidRPr="00E40DD6">
        <w:rPr>
          <w:rFonts w:asciiTheme="minorHAnsi" w:hAnsiTheme="minorHAnsi" w:cstheme="minorHAnsi"/>
          <w:szCs w:val="22"/>
        </w:rPr>
        <w:t>I</w:t>
      </w:r>
      <w:r w:rsidRPr="00E40DD6">
        <w:rPr>
          <w:rFonts w:asciiTheme="minorHAnsi" w:hAnsiTheme="minorHAnsi" w:cstheme="minorHAnsi"/>
          <w:szCs w:val="22"/>
        </w:rPr>
        <w:t xml:space="preserve">.  Automatic </w:t>
      </w:r>
      <w:r w:rsidR="00542E3F"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465CF2" w:rsidRPr="00E40DD6">
        <w:rPr>
          <w:rFonts w:asciiTheme="minorHAnsi" w:hAnsiTheme="minorHAnsi" w:cstheme="minorHAnsi"/>
          <w:szCs w:val="22"/>
        </w:rPr>
        <w:t xml:space="preserve"> </w:t>
      </w:r>
    </w:p>
    <w:p w14:paraId="36B2F033" w14:textId="26C99BFB" w:rsidR="00F92CB7"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ESD-2100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7A4F2C54" w14:textId="77777777" w:rsidR="00E40DD6" w:rsidRPr="00E40DD6" w:rsidRDefault="00E40DD6" w:rsidP="003A352C">
      <w:pPr>
        <w:pStyle w:val="EOS"/>
        <w:spacing w:before="120" w:after="120"/>
        <w:ind w:left="720"/>
        <w:rPr>
          <w:rFonts w:asciiTheme="minorHAnsi" w:hAnsiTheme="minorHAnsi" w:cstheme="minorHAnsi"/>
          <w:szCs w:val="22"/>
        </w:rPr>
      </w:pPr>
    </w:p>
    <w:p w14:paraId="209B133F" w14:textId="3E774AE3" w:rsidR="00583D9C" w:rsidRPr="00E40DD6" w:rsidRDefault="00583D9C"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Product: ESD 2100</w:t>
      </w:r>
      <w:hyperlink r:id="rId16" w:history="1">
        <w:r w:rsidRPr="00E40DD6">
          <w:rPr>
            <w:rStyle w:val="Hyperlink"/>
            <w:rFonts w:asciiTheme="minorHAnsi" w:hAnsiTheme="minorHAnsi" w:cstheme="minorHAnsi"/>
            <w:szCs w:val="22"/>
          </w:rPr>
          <w:t xml:space="preserve"> (specification)</w:t>
        </w:r>
      </w:hyperlink>
    </w:p>
    <w:p w14:paraId="09B5B051" w14:textId="1812E9C8"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703680"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703680"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1A39DA76" w14:textId="5655829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703680" w:rsidRPr="00E40DD6">
        <w:rPr>
          <w:rFonts w:asciiTheme="minorHAnsi" w:hAnsiTheme="minorHAnsi" w:cstheme="minorHAnsi"/>
          <w:szCs w:val="22"/>
        </w:rPr>
        <w:t xml:space="preserve"> Deck mounted </w:t>
      </w:r>
    </w:p>
    <w:p w14:paraId="387E9BD6" w14:textId="39F23BFF"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703680"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6C2D38B5" w14:textId="01BB38E8" w:rsidR="00F92CB7" w:rsidRPr="00E40DD6" w:rsidRDefault="00703680"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1DE55B09" w14:textId="3EBBAAB3"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703680" w:rsidRPr="00E40DD6">
        <w:rPr>
          <w:rFonts w:asciiTheme="minorHAnsi" w:hAnsiTheme="minorHAnsi" w:cstheme="minorHAnsi"/>
          <w:szCs w:val="22"/>
        </w:rPr>
        <w:t>No</w:t>
      </w:r>
    </w:p>
    <w:p w14:paraId="02E235AD" w14:textId="09A2C18A"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703680" w:rsidRPr="00E40DD6">
        <w:rPr>
          <w:rFonts w:asciiTheme="minorHAnsi" w:hAnsiTheme="minorHAnsi" w:cstheme="minorHAnsi"/>
          <w:szCs w:val="22"/>
        </w:rPr>
        <w:t>Low battery indicator: No</w:t>
      </w:r>
    </w:p>
    <w:p w14:paraId="7B452595" w14:textId="77777777" w:rsidR="003A352C" w:rsidRPr="00E40DD6" w:rsidRDefault="003A352C" w:rsidP="003A352C">
      <w:pPr>
        <w:pStyle w:val="EOS"/>
        <w:spacing w:before="120" w:after="120"/>
        <w:ind w:left="720"/>
        <w:rPr>
          <w:rFonts w:asciiTheme="minorHAnsi" w:hAnsiTheme="minorHAnsi" w:cstheme="minorHAnsi"/>
          <w:szCs w:val="22"/>
        </w:rPr>
      </w:pPr>
    </w:p>
    <w:p w14:paraId="370B7C4A" w14:textId="2106B28F"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A556AD" w:rsidRPr="00E40DD6">
        <w:rPr>
          <w:rFonts w:asciiTheme="minorHAnsi" w:hAnsiTheme="minorHAnsi" w:cstheme="minorHAnsi"/>
          <w:szCs w:val="22"/>
        </w:rPr>
        <w:t>J</w:t>
      </w:r>
      <w:r w:rsidRPr="00E40DD6">
        <w:rPr>
          <w:rFonts w:asciiTheme="minorHAnsi" w:hAnsiTheme="minorHAnsi" w:cstheme="minorHAnsi"/>
          <w:szCs w:val="22"/>
        </w:rPr>
        <w:t xml:space="preserve">.  Automatic </w:t>
      </w:r>
      <w:r w:rsidR="00542E3F"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BB7C35" w:rsidRPr="00E40DD6">
        <w:rPr>
          <w:rFonts w:asciiTheme="minorHAnsi" w:hAnsiTheme="minorHAnsi" w:cstheme="minorHAnsi"/>
          <w:szCs w:val="22"/>
        </w:rPr>
        <w:t xml:space="preserve"> </w:t>
      </w:r>
    </w:p>
    <w:p w14:paraId="4EABFCB9" w14:textId="4BA4CB3E"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ESD-410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7C531431" w14:textId="77777777" w:rsidR="00583D9C" w:rsidRPr="00E40DD6" w:rsidRDefault="00583D9C" w:rsidP="003A352C">
      <w:pPr>
        <w:pStyle w:val="EOS"/>
        <w:spacing w:before="120" w:after="120"/>
        <w:ind w:left="1440"/>
        <w:rPr>
          <w:rFonts w:asciiTheme="minorHAnsi" w:hAnsiTheme="minorHAnsi" w:cstheme="minorHAnsi"/>
          <w:szCs w:val="22"/>
        </w:rPr>
      </w:pPr>
    </w:p>
    <w:p w14:paraId="53467DB7" w14:textId="1943B486" w:rsidR="00583D9C" w:rsidRPr="00E40DD6" w:rsidRDefault="00583D9C"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410 </w:t>
      </w:r>
      <w:hyperlink r:id="rId17" w:history="1">
        <w:r w:rsidRPr="00E40DD6">
          <w:rPr>
            <w:rStyle w:val="Hyperlink"/>
            <w:rFonts w:asciiTheme="minorHAnsi" w:hAnsiTheme="minorHAnsi" w:cstheme="minorHAnsi"/>
            <w:szCs w:val="22"/>
          </w:rPr>
          <w:t>(specification)</w:t>
        </w:r>
      </w:hyperlink>
    </w:p>
    <w:p w14:paraId="370B16E1" w14:textId="30F7F172"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184DC6"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184DC6"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184DC6"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3F798F21" w14:textId="141E8AA2"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lastRenderedPageBreak/>
        <w:tab/>
        <w:t>Mounting:</w:t>
      </w:r>
      <w:r w:rsidR="00184DC6" w:rsidRPr="00E40DD6">
        <w:rPr>
          <w:rFonts w:asciiTheme="minorHAnsi" w:hAnsiTheme="minorHAnsi" w:cstheme="minorHAnsi"/>
          <w:szCs w:val="22"/>
        </w:rPr>
        <w:t xml:space="preserve"> Deck mounted </w:t>
      </w:r>
    </w:p>
    <w:p w14:paraId="3574B337" w14:textId="47649069"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184DC6"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590C10BB" w14:textId="6412AF85" w:rsidR="00F92CB7" w:rsidRPr="00E40DD6" w:rsidRDefault="00184DC6"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3EEAC846" w14:textId="68DF2A8D"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184DC6" w:rsidRPr="00E40DD6">
        <w:rPr>
          <w:rFonts w:asciiTheme="minorHAnsi" w:hAnsiTheme="minorHAnsi" w:cstheme="minorHAnsi"/>
          <w:szCs w:val="22"/>
        </w:rPr>
        <w:t>No</w:t>
      </w:r>
    </w:p>
    <w:p w14:paraId="50120650" w14:textId="3A28CAE6"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184DC6" w:rsidRPr="00E40DD6">
        <w:rPr>
          <w:rFonts w:asciiTheme="minorHAnsi" w:hAnsiTheme="minorHAnsi" w:cstheme="minorHAnsi"/>
          <w:szCs w:val="22"/>
        </w:rPr>
        <w:t>Low battery indicator: No</w:t>
      </w:r>
    </w:p>
    <w:p w14:paraId="2524C9A9" w14:textId="77777777" w:rsidR="003A352C" w:rsidRPr="00E40DD6" w:rsidRDefault="003A352C" w:rsidP="003A352C">
      <w:pPr>
        <w:pStyle w:val="EOS"/>
        <w:spacing w:before="120" w:after="120"/>
        <w:ind w:left="720"/>
        <w:rPr>
          <w:rFonts w:asciiTheme="minorHAnsi" w:hAnsiTheme="minorHAnsi" w:cstheme="minorHAnsi"/>
          <w:szCs w:val="22"/>
        </w:rPr>
      </w:pPr>
    </w:p>
    <w:p w14:paraId="11358D64" w14:textId="5B6C393D"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0550EF" w:rsidRPr="00E40DD6">
        <w:rPr>
          <w:rFonts w:asciiTheme="minorHAnsi" w:hAnsiTheme="minorHAnsi" w:cstheme="minorHAnsi"/>
          <w:szCs w:val="22"/>
        </w:rPr>
        <w:t>K</w:t>
      </w:r>
      <w:r w:rsidRPr="00E40DD6">
        <w:rPr>
          <w:rFonts w:asciiTheme="minorHAnsi" w:hAnsiTheme="minorHAnsi" w:cstheme="minorHAnsi"/>
          <w:szCs w:val="22"/>
        </w:rPr>
        <w:t xml:space="preserve">.  Automatic </w:t>
      </w:r>
      <w:r w:rsidR="00542E3F" w:rsidRPr="00E40DD6">
        <w:rPr>
          <w:rFonts w:asciiTheme="minorHAnsi" w:hAnsiTheme="minorHAnsi" w:cstheme="minorHAnsi"/>
          <w:szCs w:val="22"/>
        </w:rPr>
        <w:t xml:space="preserve">Foam </w:t>
      </w:r>
      <w:r w:rsidRPr="00E40DD6">
        <w:rPr>
          <w:rFonts w:asciiTheme="minorHAnsi" w:hAnsiTheme="minorHAnsi" w:cstheme="minorHAnsi"/>
          <w:szCs w:val="22"/>
        </w:rPr>
        <w:t xml:space="preserve">Soap Dispenser </w:t>
      </w:r>
      <w:r w:rsidRPr="00E40DD6">
        <w:rPr>
          <w:rFonts w:asciiTheme="minorHAnsi" w:hAnsiTheme="minorHAnsi" w:cstheme="minorHAnsi"/>
          <w:b/>
          <w:bCs/>
          <w:szCs w:val="22"/>
        </w:rPr>
        <w:t>&lt;Insert Drawing Designation&gt;</w:t>
      </w:r>
      <w:r w:rsidR="00BB7C35" w:rsidRPr="00E40DD6">
        <w:rPr>
          <w:rFonts w:asciiTheme="minorHAnsi" w:hAnsiTheme="minorHAnsi" w:cstheme="minorHAnsi"/>
          <w:szCs w:val="22"/>
        </w:rPr>
        <w:t xml:space="preserve"> </w:t>
      </w:r>
    </w:p>
    <w:p w14:paraId="4E7DFF95" w14:textId="577771BB" w:rsidR="00F92CB7"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ESD-420</w:t>
      </w:r>
      <w:r w:rsidR="00F92CB7" w:rsidRPr="00E40DD6">
        <w:rPr>
          <w:rFonts w:asciiTheme="minorHAnsi" w:hAnsiTheme="minorHAnsi" w:cstheme="minorHAnsi"/>
          <w:szCs w:val="22"/>
        </w:rPr>
        <w:t xml:space="preserve"> Battery Powered Deck Mount Foam Soap Dispenser. Includes sealed above deck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452DDC69" w14:textId="77777777" w:rsidR="00583D9C" w:rsidRPr="00E40DD6" w:rsidRDefault="00583D9C" w:rsidP="003A352C">
      <w:pPr>
        <w:pStyle w:val="EOS"/>
        <w:spacing w:before="120" w:after="120"/>
        <w:ind w:left="1440"/>
        <w:rPr>
          <w:rFonts w:asciiTheme="minorHAnsi" w:hAnsiTheme="minorHAnsi" w:cstheme="minorHAnsi"/>
          <w:szCs w:val="22"/>
        </w:rPr>
      </w:pPr>
    </w:p>
    <w:p w14:paraId="02403C4F" w14:textId="54D34A42" w:rsidR="00583D9C" w:rsidRPr="00E40DD6" w:rsidRDefault="00583D9C"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420 </w:t>
      </w:r>
      <w:hyperlink r:id="rId18" w:history="1">
        <w:r w:rsidRPr="00E40DD6">
          <w:rPr>
            <w:rStyle w:val="Hyperlink"/>
            <w:rFonts w:asciiTheme="minorHAnsi" w:hAnsiTheme="minorHAnsi" w:cstheme="minorHAnsi"/>
            <w:szCs w:val="22"/>
          </w:rPr>
          <w:t>(specification)</w:t>
        </w:r>
      </w:hyperlink>
    </w:p>
    <w:p w14:paraId="52C2D131" w14:textId="0E60DD11"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184DC6" w:rsidRPr="00E40DD6">
        <w:rPr>
          <w:rFonts w:asciiTheme="minorHAnsi" w:hAnsiTheme="minorHAnsi" w:cstheme="minorHAnsi"/>
          <w:szCs w:val="22"/>
        </w:rPr>
        <w:t xml:space="preserve"> </w:t>
      </w:r>
      <w:r w:rsidR="00AC4616" w:rsidRPr="00E40DD6">
        <w:rPr>
          <w:rFonts w:asciiTheme="minorHAnsi" w:hAnsiTheme="minorHAnsi" w:cstheme="minorHAnsi"/>
          <w:szCs w:val="22"/>
        </w:rPr>
        <w:t>Zinc Die Cast spout</w:t>
      </w:r>
      <w:r w:rsidR="00184DC6" w:rsidRPr="00E40DD6">
        <w:rPr>
          <w:rFonts w:asciiTheme="minorHAnsi" w:hAnsiTheme="minorHAnsi" w:cstheme="minorHAnsi"/>
          <w:szCs w:val="22"/>
        </w:rPr>
        <w:t xml:space="preserve">, automatic dispenser with infrared sensor to detect presence of hands, Battery powered with optional </w:t>
      </w:r>
      <w:r w:rsidR="00170A6B" w:rsidRPr="00E40DD6">
        <w:rPr>
          <w:rFonts w:asciiTheme="minorHAnsi" w:hAnsiTheme="minorHAnsi" w:cstheme="minorHAnsi"/>
          <w:szCs w:val="22"/>
        </w:rPr>
        <w:t>plug-in</w:t>
      </w:r>
      <w:r w:rsidR="00184DC6" w:rsidRPr="00E40DD6">
        <w:rPr>
          <w:rFonts w:asciiTheme="minorHAnsi" w:hAnsiTheme="minorHAnsi" w:cstheme="minorHAnsi"/>
          <w:szCs w:val="22"/>
        </w:rPr>
        <w:t xml:space="preserve"> adapter (ESD 324) designed for dispensing antibacterial foam soap in liquid form. Fully sealed electronics with clog free soap activation.</w:t>
      </w:r>
    </w:p>
    <w:p w14:paraId="16E02B61" w14:textId="5A627969"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184DC6" w:rsidRPr="00E40DD6">
        <w:rPr>
          <w:rFonts w:asciiTheme="minorHAnsi" w:hAnsiTheme="minorHAnsi" w:cstheme="minorHAnsi"/>
          <w:szCs w:val="22"/>
        </w:rPr>
        <w:t xml:space="preserve"> Deck mounted </w:t>
      </w:r>
    </w:p>
    <w:p w14:paraId="30ECF544" w14:textId="27EDFB32"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184DC6" w:rsidRPr="00E40DD6">
        <w:rPr>
          <w:rFonts w:asciiTheme="minorHAnsi" w:hAnsiTheme="minorHAnsi" w:cstheme="minorHAnsi"/>
          <w:szCs w:val="22"/>
        </w:rPr>
        <w:t xml:space="preserve">  </w:t>
      </w:r>
      <w:r w:rsidR="00AC4616" w:rsidRPr="00E40DD6">
        <w:rPr>
          <w:rFonts w:asciiTheme="minorHAnsi" w:hAnsiTheme="minorHAnsi" w:cstheme="minorHAnsi"/>
          <w:szCs w:val="22"/>
        </w:rPr>
        <w:t>1,500 ML (Comes with 2 - 1,500 ML bottles)</w:t>
      </w:r>
    </w:p>
    <w:p w14:paraId="0D8A010E" w14:textId="2F8C273B" w:rsidR="00F92CB7" w:rsidRPr="00E40DD6" w:rsidRDefault="00184DC6"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02573747" w14:textId="303D777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Refill Indicator: </w:t>
      </w:r>
      <w:r w:rsidR="00184DC6" w:rsidRPr="00E40DD6">
        <w:rPr>
          <w:rFonts w:asciiTheme="minorHAnsi" w:hAnsiTheme="minorHAnsi" w:cstheme="minorHAnsi"/>
          <w:szCs w:val="22"/>
        </w:rPr>
        <w:t>No</w:t>
      </w:r>
    </w:p>
    <w:p w14:paraId="66F05351" w14:textId="7638C9F1"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184DC6" w:rsidRPr="00E40DD6">
        <w:rPr>
          <w:rFonts w:asciiTheme="minorHAnsi" w:hAnsiTheme="minorHAnsi" w:cstheme="minorHAnsi"/>
          <w:szCs w:val="22"/>
        </w:rPr>
        <w:t>Low battery indicator: No</w:t>
      </w:r>
    </w:p>
    <w:p w14:paraId="69BE326D" w14:textId="77777777" w:rsidR="003A352C" w:rsidRPr="00E40DD6" w:rsidRDefault="003A352C" w:rsidP="003A352C">
      <w:pPr>
        <w:pStyle w:val="EOS"/>
        <w:spacing w:before="120" w:after="120"/>
        <w:ind w:left="720"/>
        <w:rPr>
          <w:rFonts w:asciiTheme="minorHAnsi" w:hAnsiTheme="minorHAnsi" w:cstheme="minorHAnsi"/>
          <w:szCs w:val="22"/>
        </w:rPr>
      </w:pPr>
    </w:p>
    <w:p w14:paraId="2CB930EE" w14:textId="6AC618EE" w:rsidR="00F92CB7" w:rsidRPr="00E40DD6" w:rsidRDefault="00F92CB7" w:rsidP="003A352C">
      <w:pPr>
        <w:pStyle w:val="EOS"/>
        <w:spacing w:before="120" w:after="120"/>
        <w:rPr>
          <w:rFonts w:asciiTheme="minorHAnsi" w:hAnsiTheme="minorHAnsi" w:cstheme="minorHAnsi"/>
          <w:b/>
          <w:bCs/>
          <w:szCs w:val="22"/>
        </w:rPr>
      </w:pPr>
      <w:r w:rsidRPr="00E40DD6">
        <w:rPr>
          <w:rFonts w:asciiTheme="minorHAnsi" w:hAnsiTheme="minorHAnsi" w:cstheme="minorHAnsi"/>
          <w:szCs w:val="22"/>
        </w:rPr>
        <w:t xml:space="preserve">     </w:t>
      </w:r>
      <w:r w:rsidR="000550EF" w:rsidRPr="00E40DD6">
        <w:rPr>
          <w:rFonts w:asciiTheme="minorHAnsi" w:hAnsiTheme="minorHAnsi" w:cstheme="minorHAnsi"/>
          <w:szCs w:val="22"/>
        </w:rPr>
        <w:t>L</w:t>
      </w:r>
      <w:r w:rsidRPr="00E40DD6">
        <w:rPr>
          <w:rFonts w:asciiTheme="minorHAnsi" w:hAnsiTheme="minorHAnsi" w:cstheme="minorHAnsi"/>
          <w:szCs w:val="22"/>
        </w:rPr>
        <w:t xml:space="preserve">.  Automatic Liquid Soap Dispenser </w:t>
      </w:r>
      <w:r w:rsidRPr="00E40DD6">
        <w:rPr>
          <w:rFonts w:asciiTheme="minorHAnsi" w:hAnsiTheme="minorHAnsi" w:cstheme="minorHAnsi"/>
          <w:b/>
          <w:bCs/>
          <w:szCs w:val="22"/>
        </w:rPr>
        <w:t>&lt;Insert Drawing Designation&gt;</w:t>
      </w:r>
      <w:r w:rsidR="00BB7C35" w:rsidRPr="00E40DD6">
        <w:rPr>
          <w:rFonts w:asciiTheme="minorHAnsi" w:hAnsiTheme="minorHAnsi" w:cstheme="minorHAnsi"/>
          <w:b/>
          <w:bCs/>
          <w:szCs w:val="22"/>
        </w:rPr>
        <w:t xml:space="preserve"> </w:t>
      </w:r>
      <w:r w:rsidR="00C11CD4" w:rsidRPr="00E40DD6">
        <w:rPr>
          <w:rFonts w:asciiTheme="minorHAnsi" w:hAnsiTheme="minorHAnsi" w:cstheme="minorHAnsi"/>
          <w:b/>
          <w:bCs/>
          <w:szCs w:val="22"/>
        </w:rPr>
        <w:t xml:space="preserve"> </w:t>
      </w:r>
    </w:p>
    <w:p w14:paraId="5796F785" w14:textId="2DBC1A45" w:rsidR="00F92CB7" w:rsidRPr="00E40DD6" w:rsidRDefault="00E72C51"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F92CB7" w:rsidRPr="00E40DD6">
        <w:rPr>
          <w:rFonts w:asciiTheme="minorHAnsi" w:hAnsiTheme="minorHAnsi" w:cstheme="minorHAnsi"/>
          <w:b/>
          <w:bCs/>
          <w:szCs w:val="22"/>
        </w:rPr>
        <w:t>ESD 200</w:t>
      </w:r>
      <w:r w:rsidR="00F92CB7" w:rsidRPr="00E40DD6">
        <w:rPr>
          <w:rFonts w:asciiTheme="minorHAnsi" w:hAnsiTheme="minorHAnsi" w:cstheme="minorHAnsi"/>
          <w:szCs w:val="22"/>
        </w:rPr>
        <w:t xml:space="preserve"> Battery Powered Deck Mount liquid Soap Dispenser. Includes sealed electronics with modular </w:t>
      </w:r>
      <w:r w:rsidR="00170A6B" w:rsidRPr="00E40DD6">
        <w:rPr>
          <w:rFonts w:asciiTheme="minorHAnsi" w:hAnsiTheme="minorHAnsi" w:cstheme="minorHAnsi"/>
          <w:szCs w:val="22"/>
        </w:rPr>
        <w:t>one-piece</w:t>
      </w:r>
      <w:r w:rsidR="00F92CB7" w:rsidRPr="00E40DD6">
        <w:rPr>
          <w:rFonts w:asciiTheme="minorHAnsi" w:hAnsiTheme="minorHAnsi" w:cstheme="minorHAnsi"/>
          <w:szCs w:val="22"/>
        </w:rPr>
        <w:t xml:space="preserve"> construction.</w:t>
      </w:r>
    </w:p>
    <w:p w14:paraId="6991275E" w14:textId="77777777" w:rsidR="00583D9C" w:rsidRPr="00E40DD6" w:rsidRDefault="00583D9C" w:rsidP="003A352C">
      <w:pPr>
        <w:pStyle w:val="EOS"/>
        <w:spacing w:before="120" w:after="120"/>
        <w:ind w:left="1440"/>
        <w:rPr>
          <w:rFonts w:asciiTheme="minorHAnsi" w:hAnsiTheme="minorHAnsi" w:cstheme="minorHAnsi"/>
          <w:szCs w:val="22"/>
        </w:rPr>
      </w:pPr>
    </w:p>
    <w:p w14:paraId="1DBE9977" w14:textId="22287D20" w:rsidR="00583D9C" w:rsidRPr="00E40DD6" w:rsidRDefault="00583D9C"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200 </w:t>
      </w:r>
      <w:hyperlink r:id="rId19" w:history="1">
        <w:r w:rsidRPr="00E40DD6">
          <w:rPr>
            <w:rStyle w:val="Hyperlink"/>
            <w:rFonts w:asciiTheme="minorHAnsi" w:hAnsiTheme="minorHAnsi" w:cstheme="minorHAnsi"/>
            <w:szCs w:val="22"/>
          </w:rPr>
          <w:t>(specification)</w:t>
        </w:r>
      </w:hyperlink>
    </w:p>
    <w:p w14:paraId="55A29A15" w14:textId="00A03930"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184DC6" w:rsidRPr="00E40DD6">
        <w:rPr>
          <w:rFonts w:asciiTheme="minorHAnsi" w:hAnsiTheme="minorHAnsi" w:cstheme="minorHAnsi"/>
          <w:szCs w:val="22"/>
        </w:rPr>
        <w:t xml:space="preserve"> Chrome plated die cast body with black throat plate, automatic dispenser with infrared sensor to detect presence of hands, Battery powered with plug in adapter (ESD 227) designed for dispensing antibacterial soap in liquid form. Fully sealed electronics with clog free soap activation.</w:t>
      </w:r>
    </w:p>
    <w:p w14:paraId="59FDFFA1" w14:textId="7ECC7BB3"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184DC6" w:rsidRPr="00E40DD6">
        <w:rPr>
          <w:rFonts w:asciiTheme="minorHAnsi" w:hAnsiTheme="minorHAnsi" w:cstheme="minorHAnsi"/>
          <w:szCs w:val="22"/>
        </w:rPr>
        <w:t xml:space="preserve"> Deck mounted</w:t>
      </w:r>
    </w:p>
    <w:p w14:paraId="0044A1D4" w14:textId="55003527"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Capacity:</w:t>
      </w:r>
      <w:r w:rsidR="00184DC6" w:rsidRPr="00E40DD6">
        <w:rPr>
          <w:rFonts w:asciiTheme="minorHAnsi" w:hAnsiTheme="minorHAnsi" w:cstheme="minorHAnsi"/>
          <w:szCs w:val="22"/>
        </w:rPr>
        <w:t xml:space="preserve"> 1,500 ML (1 Bottle)</w:t>
      </w:r>
    </w:p>
    <w:p w14:paraId="6400E96D" w14:textId="172930FC" w:rsidR="00F92CB7" w:rsidRPr="00E40DD6" w:rsidRDefault="00184DC6"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w:t>
      </w:r>
      <w:r w:rsidR="00F92CB7" w:rsidRPr="00E40DD6">
        <w:rPr>
          <w:rFonts w:asciiTheme="minorHAnsi" w:hAnsiTheme="minorHAnsi" w:cstheme="minorHAnsi"/>
          <w:szCs w:val="22"/>
        </w:rPr>
        <w:t>:</w:t>
      </w:r>
      <w:r w:rsidRPr="00E40DD6">
        <w:rPr>
          <w:rFonts w:asciiTheme="minorHAnsi" w:hAnsiTheme="minorHAnsi" w:cstheme="minorHAnsi"/>
          <w:szCs w:val="22"/>
        </w:rPr>
        <w:t xml:space="preserve"> </w:t>
      </w:r>
      <w:r w:rsidR="00101C70" w:rsidRPr="00E40DD6">
        <w:rPr>
          <w:rFonts w:asciiTheme="minorHAnsi" w:hAnsiTheme="minorHAnsi" w:cstheme="minorHAnsi"/>
          <w:szCs w:val="22"/>
        </w:rPr>
        <w:t>[Polished Chrome Plated], [PVD Brushed Stainless], [PVD Brushed Nickel], [PVD Polished brass], [PVD Graphite]</w:t>
      </w:r>
    </w:p>
    <w:p w14:paraId="1207E945" w14:textId="24FCF4F4"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lastRenderedPageBreak/>
        <w:tab/>
        <w:t xml:space="preserve">Refill Indicator: </w:t>
      </w:r>
      <w:r w:rsidR="00184DC6" w:rsidRPr="00E40DD6">
        <w:rPr>
          <w:rFonts w:asciiTheme="minorHAnsi" w:hAnsiTheme="minorHAnsi" w:cstheme="minorHAnsi"/>
          <w:szCs w:val="22"/>
        </w:rPr>
        <w:t xml:space="preserve"> </w:t>
      </w:r>
      <w:r w:rsidR="00AC4616" w:rsidRPr="00E40DD6">
        <w:rPr>
          <w:rFonts w:asciiTheme="minorHAnsi" w:hAnsiTheme="minorHAnsi" w:cstheme="minorHAnsi"/>
          <w:szCs w:val="22"/>
        </w:rPr>
        <w:t>Yes</w:t>
      </w:r>
    </w:p>
    <w:p w14:paraId="7FC64FC1" w14:textId="25F2ADD7" w:rsidR="00A10D6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184DC6" w:rsidRPr="00E40DD6">
        <w:rPr>
          <w:rFonts w:asciiTheme="minorHAnsi" w:hAnsiTheme="minorHAnsi" w:cstheme="minorHAnsi"/>
          <w:szCs w:val="22"/>
        </w:rPr>
        <w:t>Low battery indicator: N</w:t>
      </w:r>
      <w:r w:rsidR="00AC4616" w:rsidRPr="00E40DD6">
        <w:rPr>
          <w:rFonts w:asciiTheme="minorHAnsi" w:hAnsiTheme="minorHAnsi" w:cstheme="minorHAnsi"/>
          <w:szCs w:val="22"/>
        </w:rPr>
        <w:t>/A</w:t>
      </w:r>
    </w:p>
    <w:p w14:paraId="73F62064" w14:textId="77777777" w:rsidR="00A556AD" w:rsidRPr="00E40DD6" w:rsidRDefault="00A556AD" w:rsidP="003A352C">
      <w:pPr>
        <w:pStyle w:val="EOS"/>
        <w:spacing w:before="120" w:after="120"/>
        <w:ind w:left="720"/>
        <w:rPr>
          <w:rFonts w:asciiTheme="minorHAnsi" w:hAnsiTheme="minorHAnsi" w:cstheme="minorHAnsi"/>
          <w:szCs w:val="22"/>
        </w:rPr>
      </w:pPr>
    </w:p>
    <w:p w14:paraId="6EF8ABFC" w14:textId="2586E308" w:rsidR="00A556AD" w:rsidRPr="00E40DD6" w:rsidRDefault="000550EF" w:rsidP="000550EF">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M. </w:t>
      </w:r>
      <w:r w:rsidR="00A556AD" w:rsidRPr="00E40DD6">
        <w:rPr>
          <w:rFonts w:asciiTheme="minorHAnsi" w:hAnsiTheme="minorHAnsi" w:cstheme="minorHAnsi"/>
          <w:szCs w:val="22"/>
        </w:rPr>
        <w:t xml:space="preserve">Automatic Liquid Soap Dispenser </w:t>
      </w:r>
      <w:r w:rsidR="00A556AD" w:rsidRPr="00E40DD6">
        <w:rPr>
          <w:rFonts w:asciiTheme="minorHAnsi" w:hAnsiTheme="minorHAnsi" w:cstheme="minorHAnsi"/>
          <w:b/>
          <w:bCs/>
          <w:szCs w:val="22"/>
        </w:rPr>
        <w:t>&lt;Insert Drawing Designation&gt;</w:t>
      </w:r>
      <w:r w:rsidR="00A556AD" w:rsidRPr="00E40DD6">
        <w:rPr>
          <w:rFonts w:asciiTheme="minorHAnsi" w:hAnsiTheme="minorHAnsi" w:cstheme="minorHAnsi"/>
          <w:szCs w:val="22"/>
        </w:rPr>
        <w:t xml:space="preserve"> </w:t>
      </w:r>
    </w:p>
    <w:p w14:paraId="54EAD184" w14:textId="77777777" w:rsidR="00A556AD" w:rsidRPr="00E40DD6" w:rsidRDefault="00A556AD" w:rsidP="00A556AD">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Pr="00E40DD6">
        <w:rPr>
          <w:rFonts w:asciiTheme="minorHAnsi" w:hAnsiTheme="minorHAnsi" w:cstheme="minorHAnsi"/>
          <w:b/>
          <w:bCs/>
          <w:szCs w:val="22"/>
        </w:rPr>
        <w:t>ESD 250</w:t>
      </w:r>
      <w:r w:rsidRPr="00E40DD6">
        <w:rPr>
          <w:rFonts w:asciiTheme="minorHAnsi" w:hAnsiTheme="minorHAnsi" w:cstheme="minorHAnsi"/>
          <w:szCs w:val="22"/>
        </w:rPr>
        <w:t xml:space="preserve"> deck mounted liquid soap dispenser.  Modular One-piece Construction and easily attaches to deck surface.  Low Battery Indicator and Low Soap Level Indicator.</w:t>
      </w:r>
    </w:p>
    <w:p w14:paraId="4F748F3E" w14:textId="77777777" w:rsidR="00A556AD" w:rsidRPr="00E40DD6" w:rsidRDefault="00A556AD" w:rsidP="00A556AD">
      <w:pPr>
        <w:pStyle w:val="EOS"/>
        <w:spacing w:before="120" w:after="120"/>
        <w:ind w:left="720"/>
        <w:rPr>
          <w:rFonts w:asciiTheme="minorHAnsi" w:hAnsiTheme="minorHAnsi" w:cstheme="minorHAnsi"/>
          <w:szCs w:val="22"/>
        </w:rPr>
      </w:pPr>
    </w:p>
    <w:p w14:paraId="45A812A4" w14:textId="77777777" w:rsidR="00A556AD" w:rsidRPr="00E40DD6" w:rsidRDefault="00A556AD"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Product: ESD 250 </w:t>
      </w:r>
      <w:hyperlink r:id="rId20" w:history="1">
        <w:r w:rsidRPr="00E40DD6">
          <w:rPr>
            <w:rStyle w:val="Hyperlink"/>
            <w:rFonts w:asciiTheme="minorHAnsi" w:hAnsiTheme="minorHAnsi" w:cstheme="minorHAnsi"/>
            <w:szCs w:val="22"/>
          </w:rPr>
          <w:t>(specification)</w:t>
        </w:r>
      </w:hyperlink>
    </w:p>
    <w:p w14:paraId="5BE0049A" w14:textId="77777777" w:rsidR="00A556AD" w:rsidRPr="00E40DD6" w:rsidRDefault="00A556AD"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 Zinc Die Cast spout, automatic dispenser with infrared sensor to detect presence of hands: designed for dispensing antibacterial soap in liquid or lotion form.</w:t>
      </w:r>
    </w:p>
    <w:p w14:paraId="3C1D7EC8" w14:textId="77777777" w:rsidR="00A556AD" w:rsidRPr="00E40DD6" w:rsidRDefault="00A556AD"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 Deck mounted</w:t>
      </w:r>
    </w:p>
    <w:p w14:paraId="52959BA4" w14:textId="77777777" w:rsidR="00A556AD" w:rsidRPr="00E40DD6" w:rsidRDefault="00A556AD"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Capacity: 800 ML (1 bottle) or 1600 ML (1 bottle) </w:t>
      </w:r>
    </w:p>
    <w:p w14:paraId="5080CC60" w14:textId="77777777" w:rsidR="00A556AD" w:rsidRPr="00E40DD6" w:rsidRDefault="00A556AD"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Finish: [Polished Chrome Plated], [PVD Brushed Stainless], [PVD Brushed Nickel], [PVD Polished brass], [PVD Graphite]</w:t>
      </w:r>
    </w:p>
    <w:p w14:paraId="782D6AFE" w14:textId="77777777" w:rsidR="00A556AD" w:rsidRPr="00E40DD6" w:rsidRDefault="00A556AD"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Refill Indicator: Yes</w:t>
      </w:r>
    </w:p>
    <w:p w14:paraId="016E969A" w14:textId="77777777" w:rsidR="00A556AD" w:rsidRPr="00E40DD6" w:rsidRDefault="00A556AD"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Low Battery Indicator: Yes</w:t>
      </w:r>
    </w:p>
    <w:p w14:paraId="6BA8494B" w14:textId="77777777" w:rsidR="000550EF" w:rsidRPr="00E40DD6" w:rsidRDefault="000550EF" w:rsidP="00E40DD6">
      <w:pPr>
        <w:pStyle w:val="EOS"/>
        <w:spacing w:before="120" w:after="120"/>
        <w:rPr>
          <w:rFonts w:asciiTheme="minorHAnsi" w:hAnsiTheme="minorHAnsi" w:cstheme="minorHAnsi"/>
          <w:b/>
          <w:bCs/>
          <w:szCs w:val="22"/>
        </w:rPr>
      </w:pPr>
    </w:p>
    <w:p w14:paraId="2747A538" w14:textId="655DF055" w:rsidR="00E14553" w:rsidRPr="00E40DD6" w:rsidRDefault="00E14553" w:rsidP="003A352C">
      <w:pPr>
        <w:pStyle w:val="EOS"/>
        <w:spacing w:before="120" w:after="120"/>
        <w:rPr>
          <w:rFonts w:asciiTheme="minorHAnsi" w:hAnsiTheme="minorHAnsi" w:cstheme="minorHAnsi"/>
          <w:b/>
          <w:bCs/>
          <w:szCs w:val="22"/>
        </w:rPr>
      </w:pPr>
      <w:r w:rsidRPr="00E40DD6">
        <w:rPr>
          <w:rFonts w:asciiTheme="minorHAnsi" w:hAnsiTheme="minorHAnsi" w:cstheme="minorHAnsi"/>
          <w:b/>
          <w:bCs/>
          <w:szCs w:val="22"/>
        </w:rPr>
        <w:t xml:space="preserve">2.4  PUBLIC-USE WASHROOM ACCESSORIES – WARM AIR DRYERS </w:t>
      </w:r>
    </w:p>
    <w:p w14:paraId="20123958" w14:textId="77777777" w:rsidR="00D015A3" w:rsidRPr="00E40DD6" w:rsidRDefault="00D015A3" w:rsidP="003A352C">
      <w:pPr>
        <w:pStyle w:val="EOS"/>
        <w:spacing w:before="120" w:after="120"/>
        <w:rPr>
          <w:rFonts w:asciiTheme="minorHAnsi" w:hAnsiTheme="minorHAnsi" w:cstheme="minorHAnsi"/>
          <w:szCs w:val="22"/>
        </w:rPr>
      </w:pPr>
    </w:p>
    <w:p w14:paraId="37FFED96" w14:textId="778CFB9F" w:rsidR="00F92CB7" w:rsidRPr="00E40DD6" w:rsidRDefault="00F92CB7"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E14553" w:rsidRPr="00E40DD6">
        <w:rPr>
          <w:rFonts w:asciiTheme="minorHAnsi" w:hAnsiTheme="minorHAnsi" w:cstheme="minorHAnsi"/>
          <w:szCs w:val="22"/>
        </w:rPr>
        <w:t>A</w:t>
      </w:r>
      <w:r w:rsidRPr="00E40DD6">
        <w:rPr>
          <w:rFonts w:asciiTheme="minorHAnsi" w:hAnsiTheme="minorHAnsi" w:cstheme="minorHAnsi"/>
          <w:szCs w:val="22"/>
        </w:rPr>
        <w:t xml:space="preserve">.  </w:t>
      </w:r>
      <w:r w:rsidR="001D5625" w:rsidRPr="00E40DD6">
        <w:rPr>
          <w:rFonts w:asciiTheme="minorHAnsi" w:hAnsiTheme="minorHAnsi" w:cstheme="minorHAnsi"/>
          <w:szCs w:val="22"/>
        </w:rPr>
        <w:t xml:space="preserve">High Speed Warm Air Dryers </w:t>
      </w:r>
      <w:r w:rsidRPr="00E40DD6">
        <w:rPr>
          <w:rFonts w:asciiTheme="minorHAnsi" w:hAnsiTheme="minorHAnsi" w:cstheme="minorHAnsi"/>
          <w:szCs w:val="22"/>
        </w:rPr>
        <w:t xml:space="preserve"> </w:t>
      </w:r>
      <w:r w:rsidRPr="00E40DD6">
        <w:rPr>
          <w:rFonts w:asciiTheme="minorHAnsi" w:hAnsiTheme="minorHAnsi" w:cstheme="minorHAnsi"/>
          <w:b/>
          <w:bCs/>
          <w:szCs w:val="22"/>
        </w:rPr>
        <w:t>&lt;Insert Drawing Designation&gt;</w:t>
      </w:r>
      <w:r w:rsidR="00C11CD4" w:rsidRPr="00E40DD6">
        <w:rPr>
          <w:rFonts w:asciiTheme="minorHAnsi" w:hAnsiTheme="minorHAnsi" w:cstheme="minorHAnsi"/>
          <w:szCs w:val="22"/>
        </w:rPr>
        <w:t xml:space="preserve"> </w:t>
      </w:r>
    </w:p>
    <w:p w14:paraId="704A6529" w14:textId="4BD7242D" w:rsidR="00F92CB7" w:rsidRPr="00E40DD6" w:rsidRDefault="00E72C51"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A10D67" w:rsidRPr="00E40DD6">
        <w:rPr>
          <w:rFonts w:asciiTheme="minorHAnsi" w:hAnsiTheme="minorHAnsi" w:cstheme="minorHAnsi"/>
          <w:b/>
          <w:bCs/>
          <w:szCs w:val="22"/>
        </w:rPr>
        <w:t>EHD 501</w:t>
      </w:r>
      <w:r w:rsidR="00A10D67" w:rsidRPr="00E40DD6">
        <w:rPr>
          <w:rFonts w:asciiTheme="minorHAnsi" w:hAnsiTheme="minorHAnsi" w:cstheme="minorHAnsi"/>
          <w:szCs w:val="22"/>
        </w:rPr>
        <w:t xml:space="preserve"> Wall - Surface warm air dryer with 8 second dry time.  Provides adjustable speed and heat with 35 second lock out time when hands are not removed.</w:t>
      </w:r>
    </w:p>
    <w:p w14:paraId="0F56E401" w14:textId="77777777" w:rsidR="00583D9C" w:rsidRPr="00E40DD6" w:rsidRDefault="00F92CB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ab/>
      </w:r>
    </w:p>
    <w:p w14:paraId="284F781A" w14:textId="551090B9" w:rsidR="00583D9C" w:rsidRPr="00E40DD6" w:rsidRDefault="00583D9C"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 xml:space="preserve">Product: EHD 501  </w:t>
      </w:r>
      <w:hyperlink r:id="rId21" w:history="1">
        <w:r w:rsidRPr="00E40DD6">
          <w:rPr>
            <w:rStyle w:val="Hyperlink"/>
            <w:rFonts w:asciiTheme="minorHAnsi" w:hAnsiTheme="minorHAnsi" w:cstheme="minorHAnsi"/>
            <w:szCs w:val="22"/>
          </w:rPr>
          <w:t>(specification)</w:t>
        </w:r>
      </w:hyperlink>
    </w:p>
    <w:p w14:paraId="7117D5A5" w14:textId="1375C692" w:rsidR="00F92CB7" w:rsidRPr="00E40DD6" w:rsidRDefault="00F92CB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Description:</w:t>
      </w:r>
      <w:r w:rsidR="00A10D67" w:rsidRPr="00E40DD6">
        <w:rPr>
          <w:rFonts w:asciiTheme="minorHAnsi" w:hAnsiTheme="minorHAnsi" w:cstheme="minorHAnsi"/>
          <w:szCs w:val="22"/>
        </w:rPr>
        <w:t xml:space="preserve"> High speed warm air, sensor activated hand </w:t>
      </w:r>
      <w:r w:rsidR="00170A6B" w:rsidRPr="00E40DD6">
        <w:rPr>
          <w:rFonts w:asciiTheme="minorHAnsi" w:hAnsiTheme="minorHAnsi" w:cstheme="minorHAnsi"/>
          <w:szCs w:val="22"/>
        </w:rPr>
        <w:t>dryer.</w:t>
      </w:r>
    </w:p>
    <w:p w14:paraId="3A6C0F9B" w14:textId="5AAF0CDC"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Mounting:</w:t>
      </w:r>
      <w:r w:rsidR="00A10D67" w:rsidRPr="00E40DD6">
        <w:rPr>
          <w:rFonts w:asciiTheme="minorHAnsi" w:hAnsiTheme="minorHAnsi" w:cstheme="minorHAnsi"/>
          <w:szCs w:val="22"/>
        </w:rPr>
        <w:t xml:space="preserve"> surface mounted </w:t>
      </w:r>
    </w:p>
    <w:p w14:paraId="5E9F801A" w14:textId="30D56C20"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A10D67" w:rsidRPr="00E40DD6">
        <w:rPr>
          <w:rFonts w:asciiTheme="minorHAnsi" w:hAnsiTheme="minorHAnsi" w:cstheme="minorHAnsi"/>
          <w:szCs w:val="22"/>
        </w:rPr>
        <w:t>Operation</w:t>
      </w:r>
      <w:r w:rsidRPr="00E40DD6">
        <w:rPr>
          <w:rFonts w:asciiTheme="minorHAnsi" w:hAnsiTheme="minorHAnsi" w:cstheme="minorHAnsi"/>
          <w:szCs w:val="22"/>
        </w:rPr>
        <w:t>:</w:t>
      </w:r>
      <w:r w:rsidR="00A10D67" w:rsidRPr="00E40DD6">
        <w:rPr>
          <w:rFonts w:asciiTheme="minorHAnsi" w:hAnsiTheme="minorHAnsi" w:cstheme="minorHAnsi"/>
          <w:szCs w:val="22"/>
        </w:rPr>
        <w:t xml:space="preserve">  Electronic sensor activated with timed power cut off </w:t>
      </w:r>
      <w:r w:rsidR="00170A6B" w:rsidRPr="00E40DD6">
        <w:rPr>
          <w:rFonts w:asciiTheme="minorHAnsi" w:hAnsiTheme="minorHAnsi" w:cstheme="minorHAnsi"/>
          <w:szCs w:val="22"/>
        </w:rPr>
        <w:t>switch.</w:t>
      </w:r>
    </w:p>
    <w:p w14:paraId="4C7A325B" w14:textId="393E61F7" w:rsidR="00A10D67" w:rsidRPr="00E40DD6" w:rsidRDefault="00A10D6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Pr="00E40DD6">
        <w:rPr>
          <w:rFonts w:asciiTheme="minorHAnsi" w:hAnsiTheme="minorHAnsi" w:cstheme="minorHAnsi"/>
          <w:szCs w:val="22"/>
        </w:rPr>
        <w:tab/>
        <w:t xml:space="preserve">1. Dry time: 8 seconds </w:t>
      </w:r>
    </w:p>
    <w:p w14:paraId="28025AA3" w14:textId="15206BF8"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A10D67" w:rsidRPr="00E40DD6">
        <w:rPr>
          <w:rFonts w:asciiTheme="minorHAnsi" w:hAnsiTheme="minorHAnsi" w:cstheme="minorHAnsi"/>
          <w:szCs w:val="22"/>
        </w:rPr>
        <w:t xml:space="preserve">Cover </w:t>
      </w:r>
      <w:r w:rsidRPr="00E40DD6">
        <w:rPr>
          <w:rFonts w:asciiTheme="minorHAnsi" w:hAnsiTheme="minorHAnsi" w:cstheme="minorHAnsi"/>
          <w:szCs w:val="22"/>
        </w:rPr>
        <w:t>Material:</w:t>
      </w:r>
      <w:r w:rsidR="00A10D67" w:rsidRPr="00E40DD6">
        <w:rPr>
          <w:rFonts w:asciiTheme="minorHAnsi" w:hAnsiTheme="minorHAnsi" w:cstheme="minorHAnsi"/>
          <w:szCs w:val="22"/>
        </w:rPr>
        <w:t xml:space="preserve"> Die cast </w:t>
      </w:r>
      <w:r w:rsidR="00170A6B" w:rsidRPr="00E40DD6">
        <w:rPr>
          <w:rFonts w:asciiTheme="minorHAnsi" w:hAnsiTheme="minorHAnsi" w:cstheme="minorHAnsi"/>
          <w:szCs w:val="22"/>
        </w:rPr>
        <w:t>metal.</w:t>
      </w:r>
      <w:r w:rsidR="00A10D67" w:rsidRPr="00E40DD6">
        <w:rPr>
          <w:rFonts w:asciiTheme="minorHAnsi" w:hAnsiTheme="minorHAnsi" w:cstheme="minorHAnsi"/>
          <w:szCs w:val="22"/>
        </w:rPr>
        <w:t xml:space="preserve"> </w:t>
      </w:r>
    </w:p>
    <w:p w14:paraId="5689C0A7" w14:textId="3FDA3CBF" w:rsidR="00A10D67" w:rsidRPr="00E40DD6" w:rsidRDefault="00A10D67"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Cover Finish: Polished white, Matte white, </w:t>
      </w:r>
      <w:r w:rsidR="00C97B3E" w:rsidRPr="00E40DD6">
        <w:rPr>
          <w:rFonts w:asciiTheme="minorHAnsi" w:hAnsiTheme="minorHAnsi" w:cstheme="minorHAnsi"/>
          <w:szCs w:val="22"/>
        </w:rPr>
        <w:t>Chrome plated, Brushed nickel, Graphite        &lt; Insert finish designation &gt;</w:t>
      </w:r>
    </w:p>
    <w:p w14:paraId="472D1C48" w14:textId="0081088B" w:rsidR="00F92CB7" w:rsidRPr="00E40DD6" w:rsidRDefault="00F92CB7"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C97B3E" w:rsidRPr="00E40DD6">
        <w:rPr>
          <w:rFonts w:asciiTheme="minorHAnsi" w:hAnsiTheme="minorHAnsi" w:cstheme="minorHAnsi"/>
          <w:szCs w:val="22"/>
        </w:rPr>
        <w:t>Electrical Requirements</w:t>
      </w:r>
      <w:r w:rsidRPr="00E40DD6">
        <w:rPr>
          <w:rFonts w:asciiTheme="minorHAnsi" w:hAnsiTheme="minorHAnsi" w:cstheme="minorHAnsi"/>
          <w:szCs w:val="22"/>
        </w:rPr>
        <w:t xml:space="preserve">: </w:t>
      </w:r>
      <w:r w:rsidR="00C97B3E" w:rsidRPr="00E40DD6">
        <w:rPr>
          <w:rFonts w:asciiTheme="minorHAnsi" w:hAnsiTheme="minorHAnsi" w:cstheme="minorHAnsi"/>
          <w:szCs w:val="22"/>
        </w:rPr>
        <w:t>[</w:t>
      </w:r>
      <w:r w:rsidR="001D5625" w:rsidRPr="00E40DD6">
        <w:rPr>
          <w:rFonts w:asciiTheme="minorHAnsi" w:hAnsiTheme="minorHAnsi" w:cstheme="minorHAnsi"/>
          <w:szCs w:val="22"/>
        </w:rPr>
        <w:t>110/120 V, 11.3 – 12.2 A]</w:t>
      </w:r>
    </w:p>
    <w:p w14:paraId="3D0E7586" w14:textId="77777777" w:rsidR="00C11CD4" w:rsidRPr="00E40DD6" w:rsidRDefault="00C11CD4" w:rsidP="00E40DD6">
      <w:pPr>
        <w:pStyle w:val="EOS"/>
        <w:spacing w:before="120" w:after="120"/>
        <w:rPr>
          <w:rFonts w:asciiTheme="minorHAnsi" w:hAnsiTheme="minorHAnsi" w:cstheme="minorHAnsi"/>
          <w:szCs w:val="22"/>
        </w:rPr>
      </w:pPr>
    </w:p>
    <w:p w14:paraId="7AB75085" w14:textId="6D1FB515" w:rsidR="001D5625" w:rsidRPr="00E40DD6" w:rsidRDefault="001D5625"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lastRenderedPageBreak/>
        <w:t xml:space="preserve">     B.  High Speed Warm Air Dryers </w:t>
      </w:r>
      <w:r w:rsidRPr="00E40DD6">
        <w:rPr>
          <w:rFonts w:asciiTheme="minorHAnsi" w:hAnsiTheme="minorHAnsi" w:cstheme="minorHAnsi"/>
          <w:b/>
          <w:bCs/>
          <w:szCs w:val="22"/>
        </w:rPr>
        <w:t>&lt; Insert Drawing Designation &gt;</w:t>
      </w:r>
      <w:r w:rsidR="00C11CD4" w:rsidRPr="00E40DD6">
        <w:rPr>
          <w:rFonts w:asciiTheme="minorHAnsi" w:hAnsiTheme="minorHAnsi" w:cstheme="minorHAnsi"/>
          <w:szCs w:val="22"/>
        </w:rPr>
        <w:t xml:space="preserve"> </w:t>
      </w:r>
    </w:p>
    <w:p w14:paraId="65990782" w14:textId="55F9DFE0" w:rsidR="001D5625" w:rsidRPr="00E40DD6" w:rsidRDefault="00E72C51"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1D5625" w:rsidRPr="00E40DD6">
        <w:rPr>
          <w:rFonts w:asciiTheme="minorHAnsi" w:hAnsiTheme="minorHAnsi" w:cstheme="minorHAnsi"/>
          <w:b/>
          <w:bCs/>
          <w:szCs w:val="22"/>
        </w:rPr>
        <w:t>EHD 502</w:t>
      </w:r>
      <w:r w:rsidR="001D5625" w:rsidRPr="00E40DD6">
        <w:rPr>
          <w:rFonts w:asciiTheme="minorHAnsi" w:hAnsiTheme="minorHAnsi" w:cstheme="minorHAnsi"/>
          <w:szCs w:val="22"/>
        </w:rPr>
        <w:t xml:space="preserve"> Wall - Surface warm air dryer with 8 second dry time.  Provides adjustable speed and heat with 35 second lock out time when hands are not removed.</w:t>
      </w:r>
    </w:p>
    <w:p w14:paraId="7E48B389" w14:textId="77777777" w:rsidR="00583D9C" w:rsidRPr="00E40DD6" w:rsidRDefault="001D5625"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ab/>
      </w:r>
    </w:p>
    <w:p w14:paraId="529CC1A5" w14:textId="7472DE5D" w:rsidR="00583D9C" w:rsidRPr="00E40DD6" w:rsidRDefault="00583D9C"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 xml:space="preserve">Product: EHD 502 </w:t>
      </w:r>
      <w:hyperlink r:id="rId22" w:history="1">
        <w:r w:rsidRPr="00E40DD6">
          <w:rPr>
            <w:rStyle w:val="Hyperlink"/>
            <w:rFonts w:asciiTheme="minorHAnsi" w:hAnsiTheme="minorHAnsi" w:cstheme="minorHAnsi"/>
            <w:szCs w:val="22"/>
          </w:rPr>
          <w:t>(specification)</w:t>
        </w:r>
      </w:hyperlink>
    </w:p>
    <w:p w14:paraId="3AC1F68B" w14:textId="461C9C16" w:rsidR="001D5625" w:rsidRPr="00E40DD6" w:rsidRDefault="001D5625"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 xml:space="preserve">Description: High speed warm air, sensor activated hand </w:t>
      </w:r>
      <w:r w:rsidR="00170A6B" w:rsidRPr="00E40DD6">
        <w:rPr>
          <w:rFonts w:asciiTheme="minorHAnsi" w:hAnsiTheme="minorHAnsi" w:cstheme="minorHAnsi"/>
          <w:szCs w:val="22"/>
        </w:rPr>
        <w:t>dryer.</w:t>
      </w:r>
    </w:p>
    <w:p w14:paraId="3E1C170D" w14:textId="303298E4"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Mounting: surface mounted </w:t>
      </w:r>
    </w:p>
    <w:p w14:paraId="56AD1E6B" w14:textId="37D4377D"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Operation:  Electronic sensor activated with timed power cut off </w:t>
      </w:r>
      <w:r w:rsidR="00170A6B" w:rsidRPr="00E40DD6">
        <w:rPr>
          <w:rFonts w:asciiTheme="minorHAnsi" w:hAnsiTheme="minorHAnsi" w:cstheme="minorHAnsi"/>
          <w:szCs w:val="22"/>
        </w:rPr>
        <w:t>switch.</w:t>
      </w:r>
    </w:p>
    <w:p w14:paraId="4A74E0C3" w14:textId="77777777"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Pr="00E40DD6">
        <w:rPr>
          <w:rFonts w:asciiTheme="minorHAnsi" w:hAnsiTheme="minorHAnsi" w:cstheme="minorHAnsi"/>
          <w:szCs w:val="22"/>
        </w:rPr>
        <w:tab/>
        <w:t xml:space="preserve">1. Dry time: 8 seconds </w:t>
      </w:r>
    </w:p>
    <w:p w14:paraId="00DF7648" w14:textId="604770DF"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Cover Material: Die cast </w:t>
      </w:r>
      <w:r w:rsidR="00170A6B" w:rsidRPr="00E40DD6">
        <w:rPr>
          <w:rFonts w:asciiTheme="minorHAnsi" w:hAnsiTheme="minorHAnsi" w:cstheme="minorHAnsi"/>
          <w:szCs w:val="22"/>
        </w:rPr>
        <w:t>metal.</w:t>
      </w:r>
      <w:r w:rsidRPr="00E40DD6">
        <w:rPr>
          <w:rFonts w:asciiTheme="minorHAnsi" w:hAnsiTheme="minorHAnsi" w:cstheme="minorHAnsi"/>
          <w:szCs w:val="22"/>
        </w:rPr>
        <w:t xml:space="preserve"> </w:t>
      </w:r>
    </w:p>
    <w:p w14:paraId="17C948AE" w14:textId="2248F20A" w:rsidR="001D5625" w:rsidRPr="00E40DD6" w:rsidRDefault="001D562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Cover Finish: Polished white, Matte white, Chrome plated, Brushed nickel, </w:t>
      </w:r>
      <w:proofErr w:type="gramStart"/>
      <w:r w:rsidRPr="00E40DD6">
        <w:rPr>
          <w:rFonts w:asciiTheme="minorHAnsi" w:hAnsiTheme="minorHAnsi" w:cstheme="minorHAnsi"/>
          <w:szCs w:val="22"/>
        </w:rPr>
        <w:t>Graphite</w:t>
      </w:r>
      <w:proofErr w:type="gramEnd"/>
      <w:r w:rsidRPr="00E40DD6">
        <w:rPr>
          <w:rFonts w:asciiTheme="minorHAnsi" w:hAnsiTheme="minorHAnsi" w:cstheme="minorHAnsi"/>
          <w:szCs w:val="22"/>
        </w:rPr>
        <w:t xml:space="preserve">        </w:t>
      </w:r>
      <w:r w:rsidR="00583D9C" w:rsidRPr="00E40DD6">
        <w:rPr>
          <w:rFonts w:asciiTheme="minorHAnsi" w:hAnsiTheme="minorHAnsi" w:cstheme="minorHAnsi"/>
          <w:szCs w:val="22"/>
        </w:rPr>
        <w:t xml:space="preserve">     </w:t>
      </w:r>
    </w:p>
    <w:p w14:paraId="1FF5E83F" w14:textId="208E1FE9"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Electrical Requirements: [208/277 V, 2.0 – 2.2 A]</w:t>
      </w:r>
    </w:p>
    <w:p w14:paraId="6D908993" w14:textId="77777777" w:rsidR="001D5625" w:rsidRPr="00E40DD6" w:rsidRDefault="001D5625" w:rsidP="003A352C">
      <w:pPr>
        <w:pStyle w:val="EOS"/>
        <w:spacing w:before="120" w:after="120"/>
        <w:rPr>
          <w:rFonts w:asciiTheme="minorHAnsi" w:hAnsiTheme="minorHAnsi" w:cstheme="minorHAnsi"/>
          <w:szCs w:val="22"/>
        </w:rPr>
      </w:pPr>
    </w:p>
    <w:p w14:paraId="4ACB9304" w14:textId="412ED1B5" w:rsidR="001D5625" w:rsidRPr="00E40DD6" w:rsidRDefault="001D5625"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2C19FD" w:rsidRPr="00E40DD6">
        <w:rPr>
          <w:rFonts w:asciiTheme="minorHAnsi" w:hAnsiTheme="minorHAnsi" w:cstheme="minorHAnsi"/>
          <w:szCs w:val="22"/>
        </w:rPr>
        <w:t>C</w:t>
      </w:r>
      <w:r w:rsidRPr="00E40DD6">
        <w:rPr>
          <w:rFonts w:asciiTheme="minorHAnsi" w:hAnsiTheme="minorHAnsi" w:cstheme="minorHAnsi"/>
          <w:szCs w:val="22"/>
        </w:rPr>
        <w:t xml:space="preserve">.  High Speed Warm Air Dryers </w:t>
      </w:r>
      <w:r w:rsidRPr="00E40DD6">
        <w:rPr>
          <w:rFonts w:asciiTheme="minorHAnsi" w:hAnsiTheme="minorHAnsi" w:cstheme="minorHAnsi"/>
          <w:b/>
          <w:bCs/>
          <w:szCs w:val="22"/>
        </w:rPr>
        <w:t>&lt; Insert Drawing Designation &gt;</w:t>
      </w:r>
      <w:r w:rsidR="00804D88" w:rsidRPr="00E40DD6">
        <w:rPr>
          <w:rFonts w:asciiTheme="minorHAnsi" w:hAnsiTheme="minorHAnsi" w:cstheme="minorHAnsi"/>
          <w:b/>
          <w:bCs/>
          <w:szCs w:val="22"/>
        </w:rPr>
        <w:t xml:space="preserve"> </w:t>
      </w:r>
    </w:p>
    <w:p w14:paraId="7ED3D5B8" w14:textId="6A8E0417" w:rsidR="001D5625" w:rsidRPr="00E40DD6" w:rsidRDefault="00E72C51"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1D5625" w:rsidRPr="00E40DD6">
        <w:rPr>
          <w:rFonts w:asciiTheme="minorHAnsi" w:hAnsiTheme="minorHAnsi" w:cstheme="minorHAnsi"/>
          <w:b/>
          <w:bCs/>
          <w:szCs w:val="22"/>
        </w:rPr>
        <w:t>EHD 701</w:t>
      </w:r>
      <w:r w:rsidR="001D5625" w:rsidRPr="00E40DD6">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AA8C53B" w14:textId="77777777" w:rsidR="009A25A3" w:rsidRPr="00E40DD6" w:rsidRDefault="009A25A3" w:rsidP="003A352C">
      <w:pPr>
        <w:pStyle w:val="EOS"/>
        <w:spacing w:before="120" w:after="120"/>
        <w:ind w:left="720"/>
        <w:rPr>
          <w:rFonts w:asciiTheme="minorHAnsi" w:hAnsiTheme="minorHAnsi" w:cstheme="minorHAnsi"/>
          <w:szCs w:val="22"/>
        </w:rPr>
      </w:pPr>
    </w:p>
    <w:p w14:paraId="6E3ABD33" w14:textId="3C2FD56F" w:rsidR="009A25A3" w:rsidRPr="00E40DD6" w:rsidRDefault="009A25A3"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Product: EHD 701 </w:t>
      </w:r>
      <w:hyperlink r:id="rId23" w:history="1">
        <w:r w:rsidRPr="00E40DD6">
          <w:rPr>
            <w:rStyle w:val="Hyperlink"/>
            <w:rFonts w:asciiTheme="minorHAnsi" w:hAnsiTheme="minorHAnsi" w:cstheme="minorHAnsi"/>
            <w:szCs w:val="22"/>
          </w:rPr>
          <w:t>(specification)</w:t>
        </w:r>
      </w:hyperlink>
    </w:p>
    <w:p w14:paraId="1FBAE8CF" w14:textId="2B47BE23"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Description: Warm Air Dryer including variable speed, </w:t>
      </w:r>
      <w:proofErr w:type="gramStart"/>
      <w:r w:rsidRPr="00E40DD6">
        <w:rPr>
          <w:rFonts w:asciiTheme="minorHAnsi" w:hAnsiTheme="minorHAnsi" w:cstheme="minorHAnsi"/>
          <w:szCs w:val="22"/>
        </w:rPr>
        <w:t>sound</w:t>
      </w:r>
      <w:proofErr w:type="gramEnd"/>
      <w:r w:rsidRPr="00E40DD6">
        <w:rPr>
          <w:rFonts w:asciiTheme="minorHAnsi" w:hAnsiTheme="minorHAnsi" w:cstheme="minorHAnsi"/>
          <w:szCs w:val="22"/>
        </w:rPr>
        <w:t xml:space="preserve"> and heat setting </w:t>
      </w:r>
      <w:r w:rsidR="00170A6B" w:rsidRPr="00E40DD6">
        <w:rPr>
          <w:rFonts w:asciiTheme="minorHAnsi" w:hAnsiTheme="minorHAnsi" w:cstheme="minorHAnsi"/>
          <w:szCs w:val="22"/>
        </w:rPr>
        <w:t>options.</w:t>
      </w:r>
    </w:p>
    <w:p w14:paraId="60821581" w14:textId="1104305C"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Mounting: surface mounted </w:t>
      </w:r>
    </w:p>
    <w:p w14:paraId="797FDA90" w14:textId="0C1D6025" w:rsidR="001D5625" w:rsidRPr="00E40DD6" w:rsidRDefault="001D562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Operation:  Electronic sensor activated ADA Compliant with 35 second lockout safety feature.</w:t>
      </w:r>
    </w:p>
    <w:p w14:paraId="38F0CB50" w14:textId="4B6C9B22"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Pr="00E40DD6">
        <w:rPr>
          <w:rFonts w:asciiTheme="minorHAnsi" w:hAnsiTheme="minorHAnsi" w:cstheme="minorHAnsi"/>
          <w:szCs w:val="22"/>
        </w:rPr>
        <w:tab/>
        <w:t xml:space="preserve">1. Dry time: 14 seconds </w:t>
      </w:r>
    </w:p>
    <w:p w14:paraId="08B47F6D" w14:textId="6500DCC9"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Cover Material: Die cast </w:t>
      </w:r>
      <w:r w:rsidR="00170A6B" w:rsidRPr="00E40DD6">
        <w:rPr>
          <w:rFonts w:asciiTheme="minorHAnsi" w:hAnsiTheme="minorHAnsi" w:cstheme="minorHAnsi"/>
          <w:szCs w:val="22"/>
        </w:rPr>
        <w:t>metal.</w:t>
      </w:r>
      <w:r w:rsidRPr="00E40DD6">
        <w:rPr>
          <w:rFonts w:asciiTheme="minorHAnsi" w:hAnsiTheme="minorHAnsi" w:cstheme="minorHAnsi"/>
          <w:szCs w:val="22"/>
        </w:rPr>
        <w:t xml:space="preserve"> </w:t>
      </w:r>
    </w:p>
    <w:p w14:paraId="0F893764" w14:textId="0CDA7C87" w:rsidR="001D5625" w:rsidRPr="00E40DD6" w:rsidRDefault="001D5625"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Cover Finish: Polished white,</w:t>
      </w:r>
      <w:r w:rsidR="00D54ADA" w:rsidRPr="00E40DD6">
        <w:rPr>
          <w:rFonts w:asciiTheme="minorHAnsi" w:hAnsiTheme="minorHAnsi" w:cstheme="minorHAnsi"/>
          <w:szCs w:val="22"/>
        </w:rPr>
        <w:t xml:space="preserve"> </w:t>
      </w:r>
      <w:r w:rsidRPr="00E40DD6">
        <w:rPr>
          <w:rFonts w:asciiTheme="minorHAnsi" w:hAnsiTheme="minorHAnsi" w:cstheme="minorHAnsi"/>
          <w:szCs w:val="22"/>
        </w:rPr>
        <w:t xml:space="preserve">Brushed </w:t>
      </w:r>
      <w:r w:rsidR="00170A6B" w:rsidRPr="00E40DD6">
        <w:rPr>
          <w:rFonts w:asciiTheme="minorHAnsi" w:hAnsiTheme="minorHAnsi" w:cstheme="minorHAnsi"/>
          <w:szCs w:val="22"/>
        </w:rPr>
        <w:t xml:space="preserve">nickel </w:t>
      </w:r>
    </w:p>
    <w:p w14:paraId="1E1EB30C" w14:textId="303079E6" w:rsidR="001D5625" w:rsidRPr="00E40DD6" w:rsidRDefault="001D5625"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Electrical Requirements: [110/120 V 50/60 Hz 7.0 - 7.7 A]</w:t>
      </w:r>
    </w:p>
    <w:p w14:paraId="1C0F6D7D" w14:textId="77777777" w:rsidR="001D5625" w:rsidRPr="00E40DD6" w:rsidRDefault="001D5625" w:rsidP="003A352C">
      <w:pPr>
        <w:pStyle w:val="EOS"/>
        <w:spacing w:before="120" w:after="120"/>
        <w:rPr>
          <w:rFonts w:asciiTheme="minorHAnsi" w:hAnsiTheme="minorHAnsi" w:cstheme="minorHAnsi"/>
          <w:color w:val="FF0000"/>
          <w:szCs w:val="22"/>
        </w:rPr>
      </w:pPr>
    </w:p>
    <w:p w14:paraId="7FF83C63" w14:textId="315216AE" w:rsidR="00D54ADA" w:rsidRPr="00E40DD6" w:rsidRDefault="00D54ADA" w:rsidP="003A352C">
      <w:pPr>
        <w:pStyle w:val="EOS"/>
        <w:spacing w:before="120" w:after="120"/>
        <w:rPr>
          <w:rFonts w:asciiTheme="minorHAnsi" w:hAnsiTheme="minorHAnsi" w:cstheme="minorHAnsi"/>
          <w:szCs w:val="22"/>
        </w:rPr>
      </w:pPr>
      <w:r w:rsidRPr="00E40DD6">
        <w:rPr>
          <w:rFonts w:asciiTheme="minorHAnsi" w:hAnsiTheme="minorHAnsi" w:cstheme="minorHAnsi"/>
          <w:szCs w:val="22"/>
        </w:rPr>
        <w:t xml:space="preserve">     </w:t>
      </w:r>
      <w:r w:rsidR="002C19FD" w:rsidRPr="00E40DD6">
        <w:rPr>
          <w:rFonts w:asciiTheme="minorHAnsi" w:hAnsiTheme="minorHAnsi" w:cstheme="minorHAnsi"/>
          <w:szCs w:val="22"/>
        </w:rPr>
        <w:t>D</w:t>
      </w:r>
      <w:r w:rsidRPr="00E40DD6">
        <w:rPr>
          <w:rFonts w:asciiTheme="minorHAnsi" w:hAnsiTheme="minorHAnsi" w:cstheme="minorHAnsi"/>
          <w:szCs w:val="22"/>
        </w:rPr>
        <w:t xml:space="preserve">.  High Speed Warm Air Dryers </w:t>
      </w:r>
      <w:r w:rsidRPr="00E40DD6">
        <w:rPr>
          <w:rFonts w:asciiTheme="minorHAnsi" w:hAnsiTheme="minorHAnsi" w:cstheme="minorHAnsi"/>
          <w:b/>
          <w:bCs/>
          <w:szCs w:val="22"/>
        </w:rPr>
        <w:t>&lt; Insert Drawing Designation &gt;</w:t>
      </w:r>
    </w:p>
    <w:p w14:paraId="71319487" w14:textId="41CCDD82" w:rsidR="00D54ADA" w:rsidRPr="00E40DD6" w:rsidRDefault="00E72C51"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w:t>
      </w:r>
      <w:r w:rsidR="002C19FD" w:rsidRPr="00E40DD6">
        <w:rPr>
          <w:rFonts w:asciiTheme="minorHAnsi" w:hAnsiTheme="minorHAnsi" w:cstheme="minorHAnsi"/>
          <w:b/>
          <w:bCs/>
          <w:szCs w:val="22"/>
        </w:rPr>
        <w:t>EHD 702</w:t>
      </w:r>
      <w:r w:rsidR="002C19FD" w:rsidRPr="00E40DD6">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0F37FACC" w14:textId="77777777" w:rsidR="009A25A3" w:rsidRPr="00E40DD6" w:rsidRDefault="009A25A3" w:rsidP="003A352C">
      <w:pPr>
        <w:pStyle w:val="EOS"/>
        <w:spacing w:before="120" w:after="120"/>
        <w:ind w:left="720"/>
        <w:rPr>
          <w:rFonts w:asciiTheme="minorHAnsi" w:hAnsiTheme="minorHAnsi" w:cstheme="minorHAnsi"/>
          <w:szCs w:val="22"/>
        </w:rPr>
      </w:pPr>
    </w:p>
    <w:p w14:paraId="773B543E" w14:textId="353CCDFB" w:rsidR="009A25A3" w:rsidRPr="00E40DD6" w:rsidRDefault="00D54ADA"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009A25A3" w:rsidRPr="00E40DD6">
        <w:rPr>
          <w:rFonts w:asciiTheme="minorHAnsi" w:hAnsiTheme="minorHAnsi" w:cstheme="minorHAnsi"/>
          <w:szCs w:val="22"/>
        </w:rPr>
        <w:t xml:space="preserve">Product: EHD 702 </w:t>
      </w:r>
      <w:hyperlink r:id="rId24" w:history="1">
        <w:r w:rsidR="009A25A3" w:rsidRPr="00E40DD6">
          <w:rPr>
            <w:rStyle w:val="Hyperlink"/>
            <w:rFonts w:asciiTheme="minorHAnsi" w:hAnsiTheme="minorHAnsi" w:cstheme="minorHAnsi"/>
            <w:szCs w:val="22"/>
          </w:rPr>
          <w:t>(specification)</w:t>
        </w:r>
      </w:hyperlink>
    </w:p>
    <w:p w14:paraId="161BF4E8" w14:textId="7CE1A31C" w:rsidR="00D54ADA" w:rsidRPr="00E40DD6" w:rsidRDefault="00D54ADA" w:rsidP="00E40DD6">
      <w:pPr>
        <w:pStyle w:val="EOS"/>
        <w:spacing w:before="120" w:after="120"/>
        <w:ind w:firstLine="720"/>
        <w:rPr>
          <w:rFonts w:asciiTheme="minorHAnsi" w:hAnsiTheme="minorHAnsi" w:cstheme="minorHAnsi"/>
          <w:szCs w:val="22"/>
        </w:rPr>
      </w:pPr>
      <w:r w:rsidRPr="00E40DD6">
        <w:rPr>
          <w:rFonts w:asciiTheme="minorHAnsi" w:hAnsiTheme="minorHAnsi" w:cstheme="minorHAnsi"/>
          <w:szCs w:val="22"/>
        </w:rPr>
        <w:t xml:space="preserve">Description: Warm Air Dryer including variable speed, </w:t>
      </w:r>
      <w:proofErr w:type="gramStart"/>
      <w:r w:rsidRPr="00E40DD6">
        <w:rPr>
          <w:rFonts w:asciiTheme="minorHAnsi" w:hAnsiTheme="minorHAnsi" w:cstheme="minorHAnsi"/>
          <w:szCs w:val="22"/>
        </w:rPr>
        <w:t>sound</w:t>
      </w:r>
      <w:proofErr w:type="gramEnd"/>
      <w:r w:rsidRPr="00E40DD6">
        <w:rPr>
          <w:rFonts w:asciiTheme="minorHAnsi" w:hAnsiTheme="minorHAnsi" w:cstheme="minorHAnsi"/>
          <w:szCs w:val="22"/>
        </w:rPr>
        <w:t xml:space="preserve"> and heat setting </w:t>
      </w:r>
      <w:r w:rsidR="00170A6B" w:rsidRPr="00E40DD6">
        <w:rPr>
          <w:rFonts w:asciiTheme="minorHAnsi" w:hAnsiTheme="minorHAnsi" w:cstheme="minorHAnsi"/>
          <w:szCs w:val="22"/>
        </w:rPr>
        <w:t>options.</w:t>
      </w:r>
    </w:p>
    <w:p w14:paraId="498F377B" w14:textId="7D84DDA1" w:rsidR="00D54ADA" w:rsidRPr="00E40DD6" w:rsidRDefault="00D54ADA"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lastRenderedPageBreak/>
        <w:tab/>
        <w:t xml:space="preserve">Mounting: surface mounted </w:t>
      </w:r>
    </w:p>
    <w:p w14:paraId="1650434D" w14:textId="41A364EB" w:rsidR="00D54ADA" w:rsidRPr="00E40DD6" w:rsidRDefault="00D54ADA"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Operation:  Electronic sensor activated ADA Compliant with 35 second lockout safety feature.</w:t>
      </w:r>
    </w:p>
    <w:p w14:paraId="20329DBE" w14:textId="77777777" w:rsidR="00D54ADA" w:rsidRPr="00E40DD6" w:rsidRDefault="00D54ADA"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r>
      <w:r w:rsidRPr="00E40DD6">
        <w:rPr>
          <w:rFonts w:asciiTheme="minorHAnsi" w:hAnsiTheme="minorHAnsi" w:cstheme="minorHAnsi"/>
          <w:szCs w:val="22"/>
        </w:rPr>
        <w:tab/>
        <w:t xml:space="preserve">1. Dry time: 14 seconds </w:t>
      </w:r>
    </w:p>
    <w:p w14:paraId="50DA4169" w14:textId="432680FD" w:rsidR="00D54ADA" w:rsidRPr="00E40DD6" w:rsidRDefault="00D54ADA"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Cover Material: Die cast </w:t>
      </w:r>
      <w:r w:rsidR="00170A6B" w:rsidRPr="00E40DD6">
        <w:rPr>
          <w:rFonts w:asciiTheme="minorHAnsi" w:hAnsiTheme="minorHAnsi" w:cstheme="minorHAnsi"/>
          <w:szCs w:val="22"/>
        </w:rPr>
        <w:t>metal.</w:t>
      </w:r>
      <w:r w:rsidRPr="00E40DD6">
        <w:rPr>
          <w:rFonts w:asciiTheme="minorHAnsi" w:hAnsiTheme="minorHAnsi" w:cstheme="minorHAnsi"/>
          <w:szCs w:val="22"/>
        </w:rPr>
        <w:t xml:space="preserve"> </w:t>
      </w:r>
    </w:p>
    <w:p w14:paraId="600C4C9B" w14:textId="3BAECE8A" w:rsidR="00D54ADA" w:rsidRPr="00E40DD6" w:rsidRDefault="00D54ADA"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Cover Finish: Polished white, Brushed </w:t>
      </w:r>
      <w:r w:rsidR="00170A6B" w:rsidRPr="00E40DD6">
        <w:rPr>
          <w:rFonts w:asciiTheme="minorHAnsi" w:hAnsiTheme="minorHAnsi" w:cstheme="minorHAnsi"/>
          <w:szCs w:val="22"/>
        </w:rPr>
        <w:t xml:space="preserve">nickel </w:t>
      </w:r>
    </w:p>
    <w:p w14:paraId="5409D330" w14:textId="27943C7F" w:rsidR="002B685D" w:rsidRPr="00E40DD6" w:rsidRDefault="00D54ADA"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Electrical Requirements: [</w:t>
      </w:r>
      <w:r w:rsidR="002C19FD" w:rsidRPr="00E40DD6">
        <w:rPr>
          <w:rFonts w:asciiTheme="minorHAnsi" w:hAnsiTheme="minorHAnsi" w:cstheme="minorHAnsi"/>
          <w:szCs w:val="22"/>
        </w:rPr>
        <w:t>208/277</w:t>
      </w:r>
      <w:r w:rsidRPr="00E40DD6">
        <w:rPr>
          <w:rFonts w:asciiTheme="minorHAnsi" w:hAnsiTheme="minorHAnsi" w:cstheme="minorHAnsi"/>
          <w:szCs w:val="22"/>
        </w:rPr>
        <w:t xml:space="preserve"> V 50/60 Hz </w:t>
      </w:r>
      <w:r w:rsidR="002C19FD" w:rsidRPr="00E40DD6">
        <w:rPr>
          <w:rFonts w:asciiTheme="minorHAnsi" w:hAnsiTheme="minorHAnsi" w:cstheme="minorHAnsi"/>
          <w:szCs w:val="22"/>
        </w:rPr>
        <w:t>3.6 – 4.0</w:t>
      </w:r>
      <w:r w:rsidRPr="00E40DD6">
        <w:rPr>
          <w:rFonts w:asciiTheme="minorHAnsi" w:hAnsiTheme="minorHAnsi" w:cstheme="minorHAnsi"/>
          <w:szCs w:val="22"/>
        </w:rPr>
        <w:t xml:space="preserve"> A]</w:t>
      </w:r>
    </w:p>
    <w:p w14:paraId="159BB2AA" w14:textId="77777777" w:rsidR="002B685D" w:rsidRPr="00E40DD6" w:rsidRDefault="00AB1508" w:rsidP="002B685D">
      <w:pPr>
        <w:pStyle w:val="EOS"/>
        <w:rPr>
          <w:rFonts w:asciiTheme="minorHAnsi" w:hAnsiTheme="minorHAnsi" w:cstheme="minorHAnsi"/>
          <w:b/>
          <w:bCs/>
          <w:szCs w:val="22"/>
        </w:rPr>
      </w:pPr>
      <w:r w:rsidRPr="00E40DD6">
        <w:rPr>
          <w:rFonts w:asciiTheme="minorHAnsi" w:hAnsiTheme="minorHAnsi" w:cstheme="minorHAnsi"/>
          <w:b/>
          <w:bCs/>
          <w:color w:val="FF0000"/>
          <w:szCs w:val="22"/>
        </w:rPr>
        <w:t xml:space="preserve"> </w:t>
      </w:r>
      <w:r w:rsidR="002B685D" w:rsidRPr="00E40DD6">
        <w:rPr>
          <w:rFonts w:asciiTheme="minorHAnsi" w:hAnsiTheme="minorHAnsi" w:cstheme="minorHAnsi"/>
          <w:b/>
          <w:bCs/>
          <w:szCs w:val="22"/>
        </w:rPr>
        <w:t xml:space="preserve">2.5  UNDERLAVATORY GAURDS </w:t>
      </w:r>
    </w:p>
    <w:p w14:paraId="408729A9" w14:textId="3210B2F0" w:rsidR="002B685D" w:rsidRPr="00E40DD6" w:rsidRDefault="002B685D" w:rsidP="002B685D">
      <w:pPr>
        <w:pStyle w:val="EOS"/>
        <w:rPr>
          <w:rFonts w:asciiTheme="minorHAnsi" w:hAnsiTheme="minorHAnsi" w:cstheme="minorHAnsi"/>
          <w:b/>
          <w:bCs/>
          <w:szCs w:val="22"/>
        </w:rPr>
      </w:pPr>
      <w:r w:rsidRPr="00E40DD6">
        <w:rPr>
          <w:rFonts w:asciiTheme="minorHAnsi" w:hAnsiTheme="minorHAnsi" w:cstheme="minorHAnsi"/>
          <w:szCs w:val="22"/>
        </w:rPr>
        <w:t xml:space="preserve">    A.  Under</w:t>
      </w:r>
      <w:r w:rsidR="000550EF" w:rsidRPr="00E40DD6">
        <w:rPr>
          <w:rFonts w:asciiTheme="minorHAnsi" w:hAnsiTheme="minorHAnsi" w:cstheme="minorHAnsi"/>
          <w:szCs w:val="22"/>
        </w:rPr>
        <w:t xml:space="preserve"> </w:t>
      </w:r>
      <w:r w:rsidRPr="00E40DD6">
        <w:rPr>
          <w:rFonts w:asciiTheme="minorHAnsi" w:hAnsiTheme="minorHAnsi" w:cstheme="minorHAnsi"/>
          <w:szCs w:val="22"/>
        </w:rPr>
        <w:t xml:space="preserve">lavatory </w:t>
      </w:r>
      <w:r w:rsidR="005E7E33" w:rsidRPr="00E40DD6">
        <w:rPr>
          <w:rFonts w:asciiTheme="minorHAnsi" w:hAnsiTheme="minorHAnsi" w:cstheme="minorHAnsi"/>
          <w:szCs w:val="22"/>
        </w:rPr>
        <w:t>G</w:t>
      </w:r>
      <w:r w:rsidRPr="00E40DD6">
        <w:rPr>
          <w:rFonts w:asciiTheme="minorHAnsi" w:hAnsiTheme="minorHAnsi" w:cstheme="minorHAnsi"/>
          <w:szCs w:val="22"/>
        </w:rPr>
        <w:t xml:space="preserve">uard </w:t>
      </w:r>
      <w:r w:rsidRPr="00E40DD6">
        <w:rPr>
          <w:rFonts w:asciiTheme="minorHAnsi" w:hAnsiTheme="minorHAnsi" w:cstheme="minorHAnsi"/>
          <w:b/>
          <w:bCs/>
          <w:szCs w:val="22"/>
        </w:rPr>
        <w:t>&lt; Insert drawing designation &gt;</w:t>
      </w:r>
      <w:r w:rsidR="00804D88" w:rsidRPr="00E40DD6">
        <w:rPr>
          <w:rFonts w:asciiTheme="minorHAnsi" w:hAnsiTheme="minorHAnsi" w:cstheme="minorHAnsi"/>
          <w:b/>
          <w:bCs/>
          <w:szCs w:val="22"/>
        </w:rPr>
        <w:t xml:space="preserve"> </w:t>
      </w:r>
    </w:p>
    <w:p w14:paraId="57DC16D2" w14:textId="2DFEE403" w:rsidR="003A352C" w:rsidRPr="00E40DD6" w:rsidRDefault="00AD1057" w:rsidP="003A352C">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Basis of Design Product: Subject to compliance with requirements, provide Sloan Valve Company: Sloan </w:t>
      </w:r>
      <w:r w:rsidRPr="00E40DD6">
        <w:rPr>
          <w:rFonts w:asciiTheme="minorHAnsi" w:hAnsiTheme="minorHAnsi" w:cstheme="minorHAnsi"/>
          <w:b/>
          <w:bCs/>
          <w:szCs w:val="22"/>
        </w:rPr>
        <w:t>ETF 529</w:t>
      </w:r>
      <w:r w:rsidRPr="00E40DD6">
        <w:rPr>
          <w:rFonts w:asciiTheme="minorHAnsi" w:hAnsiTheme="minorHAnsi" w:cstheme="minorHAnsi"/>
          <w:szCs w:val="22"/>
        </w:rPr>
        <w:t xml:space="preserve"> Lavatory Shield comprised of high impact, stain resistant, vinyl material </w:t>
      </w:r>
      <w:r w:rsidR="006C4C81" w:rsidRPr="00E40DD6">
        <w:rPr>
          <w:rFonts w:asciiTheme="minorHAnsi" w:hAnsiTheme="minorHAnsi" w:cstheme="minorHAnsi"/>
          <w:szCs w:val="22"/>
        </w:rPr>
        <w:t xml:space="preserve">with minimum of 69 Shore A durometer result. </w:t>
      </w:r>
    </w:p>
    <w:p w14:paraId="541E7523" w14:textId="77777777" w:rsidR="009A25A3" w:rsidRPr="00E40DD6" w:rsidRDefault="009A25A3" w:rsidP="003A352C">
      <w:pPr>
        <w:pStyle w:val="EOS"/>
        <w:spacing w:before="120" w:after="120"/>
        <w:ind w:left="720"/>
        <w:rPr>
          <w:rFonts w:asciiTheme="minorHAnsi" w:hAnsiTheme="minorHAnsi" w:cstheme="minorHAnsi"/>
          <w:szCs w:val="22"/>
        </w:rPr>
      </w:pPr>
    </w:p>
    <w:p w14:paraId="7705066C" w14:textId="08D1DEBE" w:rsidR="009A25A3" w:rsidRPr="00E40DD6" w:rsidRDefault="009A25A3" w:rsidP="00E40DD6">
      <w:pPr>
        <w:pStyle w:val="EOS"/>
        <w:spacing w:before="120" w:after="120"/>
        <w:rPr>
          <w:rFonts w:asciiTheme="minorHAnsi" w:hAnsiTheme="minorHAnsi" w:cstheme="minorHAnsi"/>
          <w:szCs w:val="22"/>
        </w:rPr>
      </w:pPr>
      <w:r w:rsidRPr="00E40DD6">
        <w:rPr>
          <w:rFonts w:asciiTheme="minorHAnsi" w:hAnsiTheme="minorHAnsi" w:cstheme="minorHAnsi"/>
          <w:szCs w:val="22"/>
        </w:rPr>
        <w:tab/>
        <w:t xml:space="preserve">Product: ETF 529 </w:t>
      </w:r>
      <w:hyperlink r:id="rId25" w:history="1">
        <w:r w:rsidRPr="00E40DD6">
          <w:rPr>
            <w:rStyle w:val="Hyperlink"/>
            <w:rFonts w:asciiTheme="minorHAnsi" w:hAnsiTheme="minorHAnsi" w:cstheme="minorHAnsi"/>
            <w:szCs w:val="22"/>
          </w:rPr>
          <w:t>(specification)</w:t>
        </w:r>
      </w:hyperlink>
    </w:p>
    <w:p w14:paraId="6588B095" w14:textId="62D739AD" w:rsidR="0093549A" w:rsidRPr="00E40DD6" w:rsidRDefault="0093549A"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Description: Insulating pipe covering for supply and drain piping assemblies that prevents direct contact with and burns from piping: allow service access without removing coverings.   </w:t>
      </w:r>
    </w:p>
    <w:p w14:paraId="603EF4FE" w14:textId="41B1D0C9" w:rsidR="0093549A" w:rsidRPr="00E40DD6" w:rsidRDefault="0093549A"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 xml:space="preserve">Material: </w:t>
      </w:r>
      <w:r w:rsidR="004968EF" w:rsidRPr="00E40DD6">
        <w:rPr>
          <w:rFonts w:asciiTheme="minorHAnsi" w:hAnsiTheme="minorHAnsi" w:cstheme="minorHAnsi"/>
          <w:szCs w:val="22"/>
        </w:rPr>
        <w:t>Antimicrobial, molded plastic</w:t>
      </w:r>
    </w:p>
    <w:p w14:paraId="74452AC9" w14:textId="6A204995" w:rsidR="0093549A" w:rsidRPr="00E40DD6" w:rsidRDefault="004968EF" w:rsidP="00E40DD6">
      <w:pPr>
        <w:pStyle w:val="EOS"/>
        <w:spacing w:before="120" w:after="120"/>
        <w:ind w:left="720"/>
        <w:rPr>
          <w:rFonts w:asciiTheme="minorHAnsi" w:hAnsiTheme="minorHAnsi" w:cstheme="minorHAnsi"/>
          <w:szCs w:val="22"/>
        </w:rPr>
      </w:pPr>
      <w:r w:rsidRPr="00E40DD6">
        <w:rPr>
          <w:rFonts w:asciiTheme="minorHAnsi" w:hAnsiTheme="minorHAnsi" w:cstheme="minorHAnsi"/>
          <w:szCs w:val="22"/>
        </w:rPr>
        <w:t>Color</w:t>
      </w:r>
      <w:r w:rsidR="0093549A" w:rsidRPr="00E40DD6">
        <w:rPr>
          <w:rFonts w:asciiTheme="minorHAnsi" w:hAnsiTheme="minorHAnsi" w:cstheme="minorHAnsi"/>
          <w:szCs w:val="22"/>
        </w:rPr>
        <w:t xml:space="preserve">: </w:t>
      </w:r>
      <w:r w:rsidRPr="00E40DD6">
        <w:rPr>
          <w:rFonts w:asciiTheme="minorHAnsi" w:hAnsiTheme="minorHAnsi" w:cstheme="minorHAnsi"/>
          <w:szCs w:val="22"/>
        </w:rPr>
        <w:t>White</w:t>
      </w:r>
    </w:p>
    <w:p w14:paraId="329172DE" w14:textId="77777777" w:rsidR="0092410F" w:rsidRPr="00E40DD6" w:rsidRDefault="0092410F" w:rsidP="0092410F">
      <w:pPr>
        <w:pStyle w:val="EOS"/>
        <w:spacing w:before="120" w:after="120"/>
        <w:rPr>
          <w:rFonts w:asciiTheme="minorHAnsi" w:hAnsiTheme="minorHAnsi" w:cstheme="minorHAnsi"/>
          <w:szCs w:val="22"/>
        </w:rPr>
      </w:pPr>
    </w:p>
    <w:p w14:paraId="63CE8485" w14:textId="77777777" w:rsidR="0092410F" w:rsidRPr="00E40DD6" w:rsidRDefault="0092410F" w:rsidP="0092410F">
      <w:pPr>
        <w:pStyle w:val="EOS"/>
        <w:spacing w:before="120" w:after="120"/>
        <w:rPr>
          <w:rFonts w:asciiTheme="minorHAnsi" w:hAnsiTheme="minorHAnsi" w:cstheme="minorHAnsi"/>
          <w:b/>
          <w:bCs/>
          <w:szCs w:val="22"/>
        </w:rPr>
      </w:pPr>
      <w:r w:rsidRPr="00E40DD6">
        <w:rPr>
          <w:rFonts w:asciiTheme="minorHAnsi" w:hAnsiTheme="minorHAnsi" w:cstheme="minorHAnsi"/>
          <w:b/>
          <w:bCs/>
          <w:szCs w:val="22"/>
        </w:rPr>
        <w:t>2.6   MATERIALS</w:t>
      </w:r>
    </w:p>
    <w:p w14:paraId="73C2B6D5" w14:textId="5D6CC07F" w:rsidR="0092410F" w:rsidRPr="00E40DD6" w:rsidRDefault="0092410F" w:rsidP="00FA45DF">
      <w:pPr>
        <w:pStyle w:val="EOS"/>
        <w:spacing w:before="240" w:after="120"/>
        <w:ind w:left="864"/>
        <w:jc w:val="left"/>
        <w:rPr>
          <w:rFonts w:asciiTheme="minorHAnsi" w:hAnsiTheme="minorHAnsi" w:cstheme="minorHAnsi"/>
          <w:szCs w:val="22"/>
        </w:rPr>
      </w:pPr>
      <w:r w:rsidRPr="00E40DD6">
        <w:rPr>
          <w:rFonts w:asciiTheme="minorHAnsi" w:hAnsiTheme="minorHAnsi" w:cstheme="minorHAnsi"/>
          <w:szCs w:val="22"/>
        </w:rPr>
        <w:t>A.  Stainless Steel: ASTM A 666, Type 304 0.031inch (8 mm) minimum nominal thickness unless      otherwise specified.</w:t>
      </w:r>
    </w:p>
    <w:p w14:paraId="16B62100" w14:textId="0D55E150" w:rsidR="0092410F" w:rsidRPr="00E40DD6" w:rsidRDefault="0092410F" w:rsidP="00FA45DF">
      <w:pPr>
        <w:pStyle w:val="EOS"/>
        <w:spacing w:before="240" w:after="120"/>
        <w:ind w:left="864"/>
        <w:rPr>
          <w:rFonts w:asciiTheme="minorHAnsi" w:hAnsiTheme="minorHAnsi" w:cstheme="minorHAnsi"/>
          <w:szCs w:val="22"/>
        </w:rPr>
      </w:pPr>
      <w:r w:rsidRPr="00E40DD6">
        <w:rPr>
          <w:rFonts w:asciiTheme="minorHAnsi" w:hAnsiTheme="minorHAnsi" w:cstheme="minorHAnsi"/>
          <w:szCs w:val="22"/>
        </w:rPr>
        <w:t xml:space="preserve">B. Brass: ASTM B 19 flat products: ASTM B 16/B 16M, rods, shapes, </w:t>
      </w:r>
      <w:proofErr w:type="gramStart"/>
      <w:r w:rsidRPr="00E40DD6">
        <w:rPr>
          <w:rFonts w:asciiTheme="minorHAnsi" w:hAnsiTheme="minorHAnsi" w:cstheme="minorHAnsi"/>
          <w:szCs w:val="22"/>
        </w:rPr>
        <w:t>forgings</w:t>
      </w:r>
      <w:proofErr w:type="gramEnd"/>
      <w:r w:rsidRPr="00E40DD6">
        <w:rPr>
          <w:rFonts w:asciiTheme="minorHAnsi" w:hAnsiTheme="minorHAnsi" w:cstheme="minorHAnsi"/>
          <w:szCs w:val="22"/>
        </w:rPr>
        <w:t xml:space="preserve"> and flat products with finished edges: or ASTM B 30, castings</w:t>
      </w:r>
    </w:p>
    <w:p w14:paraId="5E8738FD" w14:textId="4B3272CE" w:rsidR="0092410F" w:rsidRPr="00E40DD6" w:rsidRDefault="0092410F" w:rsidP="00FA45DF">
      <w:pPr>
        <w:pStyle w:val="EOS"/>
        <w:spacing w:before="240" w:after="120"/>
        <w:ind w:left="864"/>
        <w:rPr>
          <w:rFonts w:asciiTheme="minorHAnsi" w:hAnsiTheme="minorHAnsi" w:cstheme="minorHAnsi"/>
          <w:szCs w:val="22"/>
        </w:rPr>
      </w:pPr>
      <w:r w:rsidRPr="00E40DD6">
        <w:rPr>
          <w:rFonts w:asciiTheme="minorHAnsi" w:hAnsiTheme="minorHAnsi" w:cstheme="minorHAnsi"/>
          <w:szCs w:val="22"/>
        </w:rPr>
        <w:t xml:space="preserve">C. Steel Sheet: ASTM A 1008/A 1008M, Designation CS (cold rolled, commercial steel), </w:t>
      </w:r>
      <w:r w:rsidRPr="00E40DD6">
        <w:rPr>
          <w:rStyle w:val="IP"/>
          <w:rFonts w:asciiTheme="minorHAnsi" w:hAnsiTheme="minorHAnsi" w:cstheme="minorHAnsi"/>
          <w:color w:val="auto"/>
          <w:szCs w:val="22"/>
        </w:rPr>
        <w:t>0.036-inch</w:t>
      </w:r>
      <w:r w:rsidRPr="00E40DD6">
        <w:rPr>
          <w:rStyle w:val="SI"/>
          <w:rFonts w:asciiTheme="minorHAnsi" w:hAnsiTheme="minorHAnsi" w:cstheme="minorHAnsi"/>
          <w:color w:val="auto"/>
          <w:szCs w:val="22"/>
        </w:rPr>
        <w:t xml:space="preserve"> (0.9-mm)</w:t>
      </w:r>
      <w:r w:rsidRPr="00E40DD6">
        <w:rPr>
          <w:rFonts w:asciiTheme="minorHAnsi" w:hAnsiTheme="minorHAnsi" w:cstheme="minorHAnsi"/>
          <w:szCs w:val="22"/>
        </w:rPr>
        <w:t xml:space="preserve"> minimum nominal thickness.</w:t>
      </w:r>
    </w:p>
    <w:p w14:paraId="30FDEFBB" w14:textId="3D3828A8" w:rsidR="0092410F" w:rsidRPr="00E40DD6" w:rsidRDefault="00FA45DF" w:rsidP="00FA45DF">
      <w:pPr>
        <w:pStyle w:val="PR1"/>
        <w:numPr>
          <w:ilvl w:val="0"/>
          <w:numId w:val="0"/>
        </w:numPr>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92410F" w:rsidRPr="00E40DD6">
        <w:rPr>
          <w:rFonts w:asciiTheme="minorHAnsi" w:hAnsiTheme="minorHAnsi" w:cstheme="minorHAnsi"/>
          <w:szCs w:val="22"/>
        </w:rPr>
        <w:t xml:space="preserve">D. Galvanized-Steel Sheet: ASTM A 653/A 653M, with </w:t>
      </w:r>
      <w:r w:rsidR="0092410F" w:rsidRPr="00E40DD6">
        <w:rPr>
          <w:rStyle w:val="IP"/>
          <w:rFonts w:asciiTheme="minorHAnsi" w:hAnsiTheme="minorHAnsi" w:cstheme="minorHAnsi"/>
          <w:szCs w:val="22"/>
        </w:rPr>
        <w:t>G60</w:t>
      </w:r>
      <w:r w:rsidR="0092410F" w:rsidRPr="00E40DD6">
        <w:rPr>
          <w:rStyle w:val="SI"/>
          <w:rFonts w:asciiTheme="minorHAnsi" w:hAnsiTheme="minorHAnsi" w:cstheme="minorHAnsi"/>
          <w:szCs w:val="22"/>
        </w:rPr>
        <w:t xml:space="preserve"> (Z180)</w:t>
      </w:r>
      <w:r w:rsidR="0092410F" w:rsidRPr="00E40DD6">
        <w:rPr>
          <w:rFonts w:asciiTheme="minorHAnsi" w:hAnsiTheme="minorHAnsi" w:cstheme="minorHAnsi"/>
          <w:szCs w:val="22"/>
        </w:rPr>
        <w:t xml:space="preserve"> hot-dip zinc coating.</w:t>
      </w:r>
    </w:p>
    <w:p w14:paraId="30BD9451" w14:textId="3D9A9024" w:rsidR="0092410F" w:rsidRPr="00E40DD6" w:rsidRDefault="00FA45DF" w:rsidP="00E40DD6">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ab/>
        <w:t xml:space="preserve"> </w:t>
      </w:r>
      <w:r w:rsidR="0092410F" w:rsidRPr="00E40DD6">
        <w:rPr>
          <w:rFonts w:asciiTheme="minorHAnsi" w:hAnsiTheme="minorHAnsi" w:cstheme="minorHAnsi"/>
          <w:szCs w:val="22"/>
        </w:rPr>
        <w:t xml:space="preserve">E. Galvanized-Steel Mounting Devices: ASTM A 153/A 153M, hot-dip galvanized after </w:t>
      </w:r>
      <w:r w:rsidRPr="00E40DD6">
        <w:rPr>
          <w:rFonts w:asciiTheme="minorHAnsi" w:hAnsiTheme="minorHAnsi" w:cstheme="minorHAnsi"/>
          <w:szCs w:val="22"/>
        </w:rPr>
        <w:t>fabrication.</w:t>
      </w:r>
    </w:p>
    <w:p w14:paraId="1E04201A" w14:textId="0210F9FB" w:rsidR="0092410F" w:rsidRPr="00E40DD6" w:rsidRDefault="00FA45DF" w:rsidP="00FA45DF">
      <w:pPr>
        <w:pStyle w:val="PR1"/>
        <w:numPr>
          <w:ilvl w:val="0"/>
          <w:numId w:val="0"/>
        </w:numPr>
        <w:ind w:left="864" w:hanging="576"/>
        <w:jc w:val="left"/>
        <w:rPr>
          <w:rFonts w:asciiTheme="minorHAnsi" w:hAnsiTheme="minorHAnsi" w:cstheme="minorHAnsi"/>
          <w:szCs w:val="22"/>
        </w:rPr>
      </w:pPr>
      <w:r>
        <w:rPr>
          <w:rFonts w:asciiTheme="minorHAnsi" w:hAnsiTheme="minorHAnsi" w:cstheme="minorHAnsi"/>
          <w:szCs w:val="22"/>
        </w:rPr>
        <w:tab/>
      </w:r>
      <w:r w:rsidR="0092410F" w:rsidRPr="00E40DD6">
        <w:rPr>
          <w:rFonts w:asciiTheme="minorHAnsi" w:hAnsiTheme="minorHAnsi" w:cstheme="minorHAnsi"/>
          <w:szCs w:val="22"/>
        </w:rPr>
        <w:t>F. Fasteners: Screws, bolts, and other devices of same material as accessory unit and tamper and theft</w:t>
      </w:r>
      <w:r w:rsidR="00E40DD6">
        <w:rPr>
          <w:rFonts w:asciiTheme="minorHAnsi" w:hAnsiTheme="minorHAnsi" w:cstheme="minorHAnsi"/>
          <w:szCs w:val="22"/>
        </w:rPr>
        <w:t xml:space="preserve"> </w:t>
      </w:r>
      <w:r w:rsidR="00130DFF" w:rsidRPr="00E40DD6">
        <w:rPr>
          <w:rFonts w:asciiTheme="minorHAnsi" w:hAnsiTheme="minorHAnsi" w:cstheme="minorHAnsi"/>
          <w:szCs w:val="22"/>
        </w:rPr>
        <w:t>resistant where exposed, and of galvanized steel where concealed.</w:t>
      </w:r>
    </w:p>
    <w:p w14:paraId="2D439B06" w14:textId="3E1220C9" w:rsidR="00130DFF" w:rsidRPr="00E40DD6" w:rsidRDefault="00FA45DF" w:rsidP="00E40DD6">
      <w:pPr>
        <w:pStyle w:val="PR1"/>
        <w:numPr>
          <w:ilvl w:val="0"/>
          <w:numId w:val="0"/>
        </w:numPr>
        <w:ind w:left="864" w:hanging="576"/>
        <w:jc w:val="left"/>
        <w:rPr>
          <w:rFonts w:asciiTheme="minorHAnsi" w:hAnsiTheme="minorHAnsi" w:cstheme="minorHAnsi"/>
          <w:szCs w:val="22"/>
        </w:rPr>
      </w:pPr>
      <w:r>
        <w:rPr>
          <w:rFonts w:asciiTheme="minorHAnsi" w:hAnsiTheme="minorHAnsi" w:cstheme="minorHAnsi"/>
          <w:szCs w:val="22"/>
        </w:rPr>
        <w:tab/>
      </w:r>
      <w:r w:rsidR="00130DFF" w:rsidRPr="00E40DD6">
        <w:rPr>
          <w:rFonts w:asciiTheme="minorHAnsi" w:hAnsiTheme="minorHAnsi" w:cstheme="minorHAnsi"/>
          <w:szCs w:val="22"/>
        </w:rPr>
        <w:t>G. Chrome plating: ASTM B 456, service condition number SC 2 (moderate service)</w:t>
      </w:r>
    </w:p>
    <w:p w14:paraId="62046680" w14:textId="1145CE90" w:rsidR="00130DFF" w:rsidRPr="00E40DD6" w:rsidRDefault="00FA45DF" w:rsidP="00E40DD6">
      <w:pPr>
        <w:pStyle w:val="PR1"/>
        <w:numPr>
          <w:ilvl w:val="0"/>
          <w:numId w:val="0"/>
        </w:numPr>
        <w:ind w:left="864" w:hanging="576"/>
        <w:jc w:val="left"/>
        <w:rPr>
          <w:rFonts w:asciiTheme="minorHAnsi" w:hAnsiTheme="minorHAnsi" w:cstheme="minorHAnsi"/>
          <w:szCs w:val="22"/>
        </w:rPr>
      </w:pPr>
      <w:r>
        <w:rPr>
          <w:rFonts w:asciiTheme="minorHAnsi" w:hAnsiTheme="minorHAnsi" w:cstheme="minorHAnsi"/>
          <w:szCs w:val="22"/>
        </w:rPr>
        <w:lastRenderedPageBreak/>
        <w:tab/>
      </w:r>
      <w:r w:rsidR="00130DFF" w:rsidRPr="00E40DD6">
        <w:rPr>
          <w:rFonts w:asciiTheme="minorHAnsi" w:hAnsiTheme="minorHAnsi" w:cstheme="minorHAnsi"/>
          <w:szCs w:val="22"/>
        </w:rPr>
        <w:t>H. Mirrors: ASTM C 1503, mirror glazing quality, clear glass mirrors, nominal 6.0 mm thick.</w:t>
      </w:r>
    </w:p>
    <w:p w14:paraId="5998356B" w14:textId="309A42B3" w:rsidR="00130DFF" w:rsidRPr="00E40DD6" w:rsidRDefault="00130DFF" w:rsidP="00130DFF">
      <w:pPr>
        <w:pStyle w:val="PR1"/>
        <w:numPr>
          <w:ilvl w:val="0"/>
          <w:numId w:val="0"/>
        </w:numPr>
        <w:jc w:val="left"/>
        <w:rPr>
          <w:rFonts w:asciiTheme="minorHAnsi" w:hAnsiTheme="minorHAnsi" w:cstheme="minorHAnsi"/>
          <w:szCs w:val="22"/>
        </w:rPr>
      </w:pPr>
    </w:p>
    <w:p w14:paraId="25732A45" w14:textId="00755D89" w:rsidR="00130DFF" w:rsidRPr="00E40DD6" w:rsidRDefault="00130DFF" w:rsidP="00130DFF">
      <w:pPr>
        <w:pStyle w:val="PR1"/>
        <w:numPr>
          <w:ilvl w:val="0"/>
          <w:numId w:val="0"/>
        </w:numPr>
        <w:jc w:val="left"/>
        <w:rPr>
          <w:rFonts w:asciiTheme="minorHAnsi" w:hAnsiTheme="minorHAnsi" w:cstheme="minorHAnsi"/>
          <w:b/>
          <w:bCs/>
          <w:szCs w:val="22"/>
        </w:rPr>
      </w:pPr>
      <w:r w:rsidRPr="00E40DD6">
        <w:rPr>
          <w:rFonts w:asciiTheme="minorHAnsi" w:hAnsiTheme="minorHAnsi" w:cstheme="minorHAnsi"/>
          <w:b/>
          <w:bCs/>
          <w:szCs w:val="22"/>
        </w:rPr>
        <w:t>2.7 FABRICATION</w:t>
      </w:r>
    </w:p>
    <w:p w14:paraId="6F4AC93E" w14:textId="31A56DDC" w:rsidR="00CE3361" w:rsidRPr="00E40DD6" w:rsidRDefault="00FA45DF" w:rsidP="00FA45DF">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ab/>
        <w:t xml:space="preserve">A. </w:t>
      </w:r>
      <w:r w:rsidR="00CE3361" w:rsidRPr="00E40DD6">
        <w:rPr>
          <w:rFonts w:asciiTheme="minorHAnsi" w:hAnsiTheme="minorHAnsi" w:cstheme="minorHAnsi"/>
          <w:szCs w:val="22"/>
        </w:rPr>
        <w:t>General: Fabricate units with tight seams and joints, and exposed edges rolled. Hang doors and access panels with full-length, continuous hinges. Equip units for concealed anchorage and with corrosion-resistant backing plates.</w:t>
      </w:r>
    </w:p>
    <w:p w14:paraId="671BE15D" w14:textId="327462E5" w:rsidR="00D5150F" w:rsidRPr="00E40DD6" w:rsidRDefault="00FA45DF" w:rsidP="00FA45DF">
      <w:pPr>
        <w:pStyle w:val="PR1"/>
        <w:numPr>
          <w:ilvl w:val="0"/>
          <w:numId w:val="0"/>
        </w:numPr>
        <w:ind w:left="864" w:hanging="576"/>
        <w:rPr>
          <w:rFonts w:asciiTheme="minorHAnsi" w:hAnsiTheme="minorHAnsi" w:cstheme="minorHAnsi"/>
          <w:szCs w:val="22"/>
        </w:rPr>
      </w:pPr>
      <w:r>
        <w:rPr>
          <w:rFonts w:asciiTheme="minorHAnsi" w:hAnsiTheme="minorHAnsi" w:cstheme="minorHAnsi"/>
          <w:szCs w:val="22"/>
        </w:rPr>
        <w:tab/>
        <w:t xml:space="preserve">B. </w:t>
      </w:r>
      <w:r w:rsidR="00CE3361" w:rsidRPr="00E40DD6">
        <w:rPr>
          <w:rFonts w:asciiTheme="minorHAnsi" w:hAnsiTheme="minorHAnsi" w:cstheme="minorHAnsi"/>
          <w:szCs w:val="22"/>
        </w:rPr>
        <w:t>Keys: Provide universal keys for internal access to accessories for servicing and resupplying. Provide minimum of [</w:t>
      </w:r>
      <w:r w:rsidR="00CE3361" w:rsidRPr="00E40DD6">
        <w:rPr>
          <w:rFonts w:asciiTheme="minorHAnsi" w:hAnsiTheme="minorHAnsi" w:cstheme="minorHAnsi"/>
          <w:b/>
          <w:szCs w:val="22"/>
        </w:rPr>
        <w:t>six</w:t>
      </w:r>
      <w:r w:rsidR="00CE3361" w:rsidRPr="00E40DD6">
        <w:rPr>
          <w:rFonts w:asciiTheme="minorHAnsi" w:hAnsiTheme="minorHAnsi" w:cstheme="minorHAnsi"/>
          <w:szCs w:val="22"/>
        </w:rPr>
        <w:t xml:space="preserve">] </w:t>
      </w:r>
      <w:r w:rsidR="00CE3361" w:rsidRPr="00E40DD6">
        <w:rPr>
          <w:rFonts w:asciiTheme="minorHAnsi" w:hAnsiTheme="minorHAnsi" w:cstheme="minorHAnsi"/>
          <w:b/>
          <w:szCs w:val="22"/>
        </w:rPr>
        <w:t>&lt;Insert number&gt;</w:t>
      </w:r>
      <w:r w:rsidR="00CE3361" w:rsidRPr="00E40DD6">
        <w:rPr>
          <w:rFonts w:asciiTheme="minorHAnsi" w:hAnsiTheme="minorHAnsi" w:cstheme="minorHAnsi"/>
          <w:szCs w:val="22"/>
        </w:rPr>
        <w:t xml:space="preserve"> keys to Owner's representative.</w:t>
      </w:r>
    </w:p>
    <w:p w14:paraId="77AF02F5" w14:textId="6EB390ED" w:rsidR="00CE3361" w:rsidRPr="00E40DD6" w:rsidRDefault="00D5150F" w:rsidP="00D5150F">
      <w:pPr>
        <w:pStyle w:val="PR1"/>
        <w:numPr>
          <w:ilvl w:val="0"/>
          <w:numId w:val="0"/>
        </w:numPr>
        <w:rPr>
          <w:rFonts w:asciiTheme="minorHAnsi" w:hAnsiTheme="minorHAnsi" w:cstheme="minorHAnsi"/>
          <w:b/>
          <w:bCs/>
          <w:szCs w:val="22"/>
        </w:rPr>
      </w:pPr>
      <w:r w:rsidRPr="00E40DD6">
        <w:rPr>
          <w:rFonts w:asciiTheme="minorHAnsi" w:hAnsiTheme="minorHAnsi" w:cstheme="minorHAnsi"/>
          <w:b/>
          <w:bCs/>
          <w:szCs w:val="22"/>
        </w:rPr>
        <w:t>PART 3  EXECUTION</w:t>
      </w:r>
    </w:p>
    <w:p w14:paraId="59263DBB" w14:textId="522103EB" w:rsidR="00D5150F" w:rsidRPr="00E40DD6" w:rsidRDefault="00D5150F" w:rsidP="00D5150F">
      <w:pPr>
        <w:pStyle w:val="PR1"/>
        <w:numPr>
          <w:ilvl w:val="0"/>
          <w:numId w:val="0"/>
        </w:numPr>
        <w:rPr>
          <w:rFonts w:asciiTheme="minorHAnsi" w:hAnsiTheme="minorHAnsi" w:cstheme="minorHAnsi"/>
          <w:b/>
          <w:bCs/>
          <w:szCs w:val="22"/>
        </w:rPr>
      </w:pPr>
      <w:r w:rsidRPr="00E40DD6">
        <w:rPr>
          <w:rFonts w:asciiTheme="minorHAnsi" w:hAnsiTheme="minorHAnsi" w:cstheme="minorHAnsi"/>
          <w:b/>
          <w:bCs/>
          <w:szCs w:val="22"/>
        </w:rPr>
        <w:t xml:space="preserve">     A. INSTALLATION</w:t>
      </w:r>
    </w:p>
    <w:p w14:paraId="05233094" w14:textId="0A7AD771" w:rsidR="00D5150F" w:rsidRPr="00E40DD6" w:rsidRDefault="00D5150F" w:rsidP="00D5150F">
      <w:pPr>
        <w:pStyle w:val="PR1"/>
        <w:numPr>
          <w:ilvl w:val="0"/>
          <w:numId w:val="0"/>
        </w:numPr>
        <w:ind w:left="864"/>
        <w:rPr>
          <w:rFonts w:asciiTheme="minorHAnsi" w:hAnsiTheme="minorHAnsi" w:cstheme="minorHAnsi"/>
          <w:szCs w:val="22"/>
        </w:rPr>
      </w:pPr>
      <w:r w:rsidRPr="00E40DD6">
        <w:rPr>
          <w:rFonts w:asciiTheme="minorHAnsi" w:hAnsiTheme="minorHAnsi" w:cstheme="minorHAnsi"/>
          <w:szCs w:val="22"/>
        </w:rPr>
        <w:t xml:space="preserve">1.  Install accessories according to manufacturers' written instructions, using fasteners appropriate to substrate indicated and recommended by unit manufacturer. Install </w:t>
      </w:r>
      <w:proofErr w:type="gramStart"/>
      <w:r w:rsidRPr="00E40DD6">
        <w:rPr>
          <w:rFonts w:asciiTheme="minorHAnsi" w:hAnsiTheme="minorHAnsi" w:cstheme="minorHAnsi"/>
          <w:szCs w:val="22"/>
        </w:rPr>
        <w:t>units</w:t>
      </w:r>
      <w:proofErr w:type="gramEnd"/>
      <w:r w:rsidRPr="00E40DD6">
        <w:rPr>
          <w:rFonts w:asciiTheme="minorHAnsi" w:hAnsiTheme="minorHAnsi" w:cstheme="minorHAnsi"/>
          <w:szCs w:val="22"/>
        </w:rPr>
        <w:t xml:space="preserve"> level, plumb, and firmly anchored in locations and at heights indicated.</w:t>
      </w:r>
    </w:p>
    <w:p w14:paraId="125FA21B" w14:textId="3327A99A" w:rsidR="00D5150F" w:rsidRPr="00E40DD6" w:rsidRDefault="00D5150F" w:rsidP="009A25A3">
      <w:pPr>
        <w:pStyle w:val="PR1"/>
        <w:numPr>
          <w:ilvl w:val="0"/>
          <w:numId w:val="0"/>
        </w:numPr>
        <w:ind w:left="864"/>
        <w:rPr>
          <w:rFonts w:asciiTheme="minorHAnsi" w:hAnsiTheme="minorHAnsi" w:cstheme="minorHAnsi"/>
          <w:szCs w:val="22"/>
        </w:rPr>
      </w:pPr>
      <w:r w:rsidRPr="00E40DD6">
        <w:rPr>
          <w:rFonts w:asciiTheme="minorHAnsi" w:hAnsiTheme="minorHAnsi" w:cstheme="minorHAnsi"/>
          <w:szCs w:val="22"/>
        </w:rPr>
        <w:t xml:space="preserve">2. Grab Bars: Install to withstand a downward load of at least </w:t>
      </w:r>
      <w:r w:rsidRPr="00E40DD6">
        <w:rPr>
          <w:rStyle w:val="IP"/>
          <w:rFonts w:asciiTheme="minorHAnsi" w:hAnsiTheme="minorHAnsi" w:cstheme="minorHAnsi"/>
          <w:szCs w:val="22"/>
        </w:rPr>
        <w:t xml:space="preserve">250 </w:t>
      </w:r>
      <w:proofErr w:type="spellStart"/>
      <w:r w:rsidRPr="00E40DD6">
        <w:rPr>
          <w:rStyle w:val="IP"/>
          <w:rFonts w:asciiTheme="minorHAnsi" w:hAnsiTheme="minorHAnsi" w:cstheme="minorHAnsi"/>
          <w:szCs w:val="22"/>
        </w:rPr>
        <w:t>lbf</w:t>
      </w:r>
      <w:proofErr w:type="spellEnd"/>
      <w:r w:rsidRPr="00E40DD6">
        <w:rPr>
          <w:rStyle w:val="SI"/>
          <w:rFonts w:asciiTheme="minorHAnsi" w:hAnsiTheme="minorHAnsi" w:cstheme="minorHAnsi"/>
          <w:szCs w:val="22"/>
        </w:rPr>
        <w:t xml:space="preserve"> (1112 N)</w:t>
      </w:r>
      <w:r w:rsidRPr="00E40DD6">
        <w:rPr>
          <w:rFonts w:asciiTheme="minorHAnsi" w:hAnsiTheme="minorHAnsi" w:cstheme="minorHAnsi"/>
          <w:szCs w:val="22"/>
        </w:rPr>
        <w:t>, when tested according to ASTM F 446.</w:t>
      </w:r>
    </w:p>
    <w:p w14:paraId="38FF3116" w14:textId="1F7E36EE" w:rsidR="00D5150F" w:rsidRPr="00E40DD6" w:rsidRDefault="00D5150F" w:rsidP="00D5150F">
      <w:pPr>
        <w:pStyle w:val="PR1"/>
        <w:numPr>
          <w:ilvl w:val="0"/>
          <w:numId w:val="0"/>
        </w:numPr>
        <w:rPr>
          <w:rFonts w:asciiTheme="minorHAnsi" w:hAnsiTheme="minorHAnsi" w:cstheme="minorHAnsi"/>
          <w:b/>
          <w:bCs/>
          <w:szCs w:val="22"/>
        </w:rPr>
      </w:pPr>
      <w:r w:rsidRPr="00E40DD6">
        <w:rPr>
          <w:rFonts w:asciiTheme="minorHAnsi" w:hAnsiTheme="minorHAnsi" w:cstheme="minorHAnsi"/>
          <w:b/>
          <w:bCs/>
          <w:szCs w:val="22"/>
        </w:rPr>
        <w:t xml:space="preserve">     B. ADJUSTING AND CLEANING</w:t>
      </w:r>
    </w:p>
    <w:p w14:paraId="5A11C235" w14:textId="10E4AE16" w:rsidR="00D5150F" w:rsidRPr="00E40DD6" w:rsidRDefault="00D5150F" w:rsidP="00D5150F">
      <w:pPr>
        <w:pStyle w:val="PR1"/>
        <w:numPr>
          <w:ilvl w:val="0"/>
          <w:numId w:val="0"/>
        </w:numPr>
        <w:ind w:left="864"/>
        <w:rPr>
          <w:rFonts w:asciiTheme="minorHAnsi" w:hAnsiTheme="minorHAnsi" w:cstheme="minorHAnsi"/>
          <w:szCs w:val="22"/>
        </w:rPr>
      </w:pPr>
      <w:r w:rsidRPr="00E40DD6">
        <w:rPr>
          <w:rFonts w:asciiTheme="minorHAnsi" w:hAnsiTheme="minorHAnsi" w:cstheme="minorHAnsi"/>
          <w:szCs w:val="22"/>
        </w:rPr>
        <w:t>1. Adjust accessories for unencumbered, smooth operation. Replace damaged or defective items.</w:t>
      </w:r>
    </w:p>
    <w:p w14:paraId="70F1EE46" w14:textId="77777777" w:rsidR="00D5150F" w:rsidRPr="00E40DD6" w:rsidRDefault="00D5150F" w:rsidP="00D5150F">
      <w:pPr>
        <w:pStyle w:val="PR1"/>
        <w:numPr>
          <w:ilvl w:val="0"/>
          <w:numId w:val="0"/>
        </w:numPr>
        <w:ind w:left="864"/>
        <w:rPr>
          <w:rFonts w:asciiTheme="minorHAnsi" w:hAnsiTheme="minorHAnsi" w:cstheme="minorHAnsi"/>
          <w:szCs w:val="22"/>
        </w:rPr>
      </w:pPr>
      <w:r w:rsidRPr="00E40DD6">
        <w:rPr>
          <w:rFonts w:asciiTheme="minorHAnsi" w:hAnsiTheme="minorHAnsi" w:cstheme="minorHAnsi"/>
          <w:szCs w:val="22"/>
        </w:rPr>
        <w:t>2. Remove temporary labels and protective coatings.</w:t>
      </w:r>
    </w:p>
    <w:p w14:paraId="6D87DECF" w14:textId="77777777" w:rsidR="00D5150F" w:rsidRPr="00E40DD6" w:rsidRDefault="00D5150F" w:rsidP="00D5150F">
      <w:pPr>
        <w:pStyle w:val="PR1"/>
        <w:numPr>
          <w:ilvl w:val="0"/>
          <w:numId w:val="0"/>
        </w:numPr>
        <w:ind w:left="864"/>
        <w:rPr>
          <w:rFonts w:asciiTheme="minorHAnsi" w:hAnsiTheme="minorHAnsi" w:cstheme="minorHAnsi"/>
          <w:szCs w:val="22"/>
        </w:rPr>
      </w:pPr>
      <w:r w:rsidRPr="00E40DD6">
        <w:rPr>
          <w:rFonts w:asciiTheme="minorHAnsi" w:hAnsiTheme="minorHAnsi" w:cstheme="minorHAnsi"/>
          <w:szCs w:val="22"/>
        </w:rPr>
        <w:t>3. Clean and polish exposed surfaces according to manufacturer's written instructions.</w:t>
      </w:r>
    </w:p>
    <w:p w14:paraId="57F6D3C9" w14:textId="77777777" w:rsidR="009A25A3" w:rsidRPr="00E40DD6" w:rsidRDefault="009A25A3" w:rsidP="009A25A3">
      <w:pPr>
        <w:pStyle w:val="PR1"/>
        <w:numPr>
          <w:ilvl w:val="0"/>
          <w:numId w:val="0"/>
        </w:numPr>
        <w:rPr>
          <w:rFonts w:asciiTheme="minorHAnsi" w:hAnsiTheme="minorHAnsi" w:cstheme="minorHAnsi"/>
          <w:szCs w:val="22"/>
        </w:rPr>
      </w:pPr>
    </w:p>
    <w:p w14:paraId="313C4CCD" w14:textId="1F809F81" w:rsidR="005377D7" w:rsidRPr="00E40DD6" w:rsidRDefault="00D5150F" w:rsidP="009A25A3">
      <w:pPr>
        <w:pStyle w:val="PR1"/>
        <w:numPr>
          <w:ilvl w:val="0"/>
          <w:numId w:val="0"/>
        </w:numPr>
        <w:ind w:left="864" w:hanging="576"/>
        <w:rPr>
          <w:rFonts w:asciiTheme="minorHAnsi" w:hAnsiTheme="minorHAnsi" w:cstheme="minorHAnsi"/>
          <w:b/>
          <w:bCs/>
          <w:szCs w:val="22"/>
        </w:rPr>
      </w:pPr>
      <w:r w:rsidRPr="00E40DD6">
        <w:rPr>
          <w:rFonts w:asciiTheme="minorHAnsi" w:hAnsiTheme="minorHAnsi" w:cstheme="minorHAnsi"/>
          <w:b/>
          <w:bCs/>
          <w:szCs w:val="22"/>
        </w:rPr>
        <w:t>END OF SECTION 102800</w:t>
      </w:r>
    </w:p>
    <w:sectPr w:rsidR="005377D7" w:rsidRPr="00E40DD6">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B031" w14:textId="77777777" w:rsidR="008F04F5" w:rsidRPr="0010524D" w:rsidRDefault="008F04F5" w:rsidP="008F04F5">
    <w:pPr>
      <w:pStyle w:val="Footer"/>
      <w:rPr>
        <w:sz w:val="20"/>
        <w:szCs w:val="20"/>
      </w:rPr>
    </w:pPr>
    <w:r w:rsidRPr="0010524D">
      <w:rPr>
        <w:sz w:val="20"/>
        <w:szCs w:val="20"/>
      </w:rPr>
      <w:t>Sloan Valve Company | 10500 Seymour Ave   Franklin Park, IL 60131      Sloan.com/</w:t>
    </w:r>
    <w:proofErr w:type="spellStart"/>
    <w:r w:rsidRPr="0010524D">
      <w:rPr>
        <w:sz w:val="20"/>
        <w:szCs w:val="20"/>
      </w:rPr>
      <w:t>masterspec</w:t>
    </w:r>
    <w:proofErr w:type="spellEnd"/>
    <w:r w:rsidRPr="0010524D">
      <w:rPr>
        <w:sz w:val="20"/>
        <w:szCs w:val="20"/>
      </w:rPr>
      <w:t xml:space="preserve">         Copyright 2023</w:t>
    </w:r>
  </w:p>
  <w:p w14:paraId="216DFC79" w14:textId="77777777" w:rsidR="008F04F5" w:rsidRDefault="008F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11F88791" w:rsidR="007E4A9D" w:rsidRDefault="007E4A9D">
    <w:pPr>
      <w:pStyle w:val="Header"/>
    </w:pPr>
    <w:r>
      <w:tab/>
      <w:t xml:space="preserve">SLOAN VALVE COMPANY PRODUCT MASTER SPEC </w:t>
    </w:r>
    <w:r>
      <w:tab/>
      <w:t>0</w:t>
    </w:r>
    <w:r w:rsidR="008F04F5">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65CE64B0"/>
    <w:multiLevelType w:val="hybridMultilevel"/>
    <w:tmpl w:val="1B98F516"/>
    <w:lvl w:ilvl="0" w:tplc="80ACAE44">
      <w:start w:val="9"/>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713390601">
    <w:abstractNumId w:val="7"/>
  </w:num>
  <w:num w:numId="2" w16cid:durableId="1884440164">
    <w:abstractNumId w:val="8"/>
  </w:num>
  <w:num w:numId="3" w16cid:durableId="2145343022">
    <w:abstractNumId w:val="0"/>
  </w:num>
  <w:num w:numId="4" w16cid:durableId="937448523">
    <w:abstractNumId w:val="11"/>
  </w:num>
  <w:num w:numId="5" w16cid:durableId="1571496916">
    <w:abstractNumId w:val="21"/>
  </w:num>
  <w:num w:numId="6" w16cid:durableId="1875651628">
    <w:abstractNumId w:val="12"/>
  </w:num>
  <w:num w:numId="7" w16cid:durableId="1314143560">
    <w:abstractNumId w:val="18"/>
  </w:num>
  <w:num w:numId="8" w16cid:durableId="407776430">
    <w:abstractNumId w:val="0"/>
  </w:num>
  <w:num w:numId="9" w16cid:durableId="1351370839">
    <w:abstractNumId w:val="0"/>
  </w:num>
  <w:num w:numId="10" w16cid:durableId="229928646">
    <w:abstractNumId w:val="15"/>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6"/>
  </w:num>
  <w:num w:numId="15" w16cid:durableId="2016689388">
    <w:abstractNumId w:val="6"/>
  </w:num>
  <w:num w:numId="16" w16cid:durableId="1490170391">
    <w:abstractNumId w:val="10"/>
  </w:num>
  <w:num w:numId="17" w16cid:durableId="1793475075">
    <w:abstractNumId w:val="1"/>
  </w:num>
  <w:num w:numId="18" w16cid:durableId="645399363">
    <w:abstractNumId w:val="20"/>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7"/>
  </w:num>
  <w:num w:numId="21" w16cid:durableId="1817452034">
    <w:abstractNumId w:val="5"/>
  </w:num>
  <w:num w:numId="22" w16cid:durableId="572473316">
    <w:abstractNumId w:val="14"/>
  </w:num>
  <w:num w:numId="23" w16cid:durableId="576327492">
    <w:abstractNumId w:val="4"/>
  </w:num>
  <w:num w:numId="24" w16cid:durableId="1249005278">
    <w:abstractNumId w:val="3"/>
  </w:num>
  <w:num w:numId="25" w16cid:durableId="1315716662">
    <w:abstractNumId w:val="9"/>
  </w:num>
  <w:num w:numId="26" w16cid:durableId="1062168554">
    <w:abstractNumId w:val="19"/>
  </w:num>
  <w:num w:numId="27" w16cid:durableId="18489096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39509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27150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9505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140E9"/>
    <w:rsid w:val="0002082A"/>
    <w:rsid w:val="000550EF"/>
    <w:rsid w:val="000B22A1"/>
    <w:rsid w:val="000D0EE3"/>
    <w:rsid w:val="000F1D1F"/>
    <w:rsid w:val="00101C70"/>
    <w:rsid w:val="00112D89"/>
    <w:rsid w:val="00130DFF"/>
    <w:rsid w:val="001555F2"/>
    <w:rsid w:val="00170A6B"/>
    <w:rsid w:val="001734ED"/>
    <w:rsid w:val="00184DC6"/>
    <w:rsid w:val="001D5625"/>
    <w:rsid w:val="00203920"/>
    <w:rsid w:val="00243CFE"/>
    <w:rsid w:val="00252446"/>
    <w:rsid w:val="00261E43"/>
    <w:rsid w:val="00261F43"/>
    <w:rsid w:val="002B685D"/>
    <w:rsid w:val="002B7671"/>
    <w:rsid w:val="002C0EE2"/>
    <w:rsid w:val="002C19FD"/>
    <w:rsid w:val="002C4E8A"/>
    <w:rsid w:val="00304B5E"/>
    <w:rsid w:val="00305A09"/>
    <w:rsid w:val="00311593"/>
    <w:rsid w:val="00343053"/>
    <w:rsid w:val="003A352C"/>
    <w:rsid w:val="003C3909"/>
    <w:rsid w:val="003D6708"/>
    <w:rsid w:val="004052D2"/>
    <w:rsid w:val="0043773C"/>
    <w:rsid w:val="00442389"/>
    <w:rsid w:val="00460DCF"/>
    <w:rsid w:val="00465CF2"/>
    <w:rsid w:val="004968EF"/>
    <w:rsid w:val="004F7967"/>
    <w:rsid w:val="0051789F"/>
    <w:rsid w:val="00521865"/>
    <w:rsid w:val="00525C76"/>
    <w:rsid w:val="005377D7"/>
    <w:rsid w:val="00542E3F"/>
    <w:rsid w:val="0056039B"/>
    <w:rsid w:val="0056060C"/>
    <w:rsid w:val="00583D9C"/>
    <w:rsid w:val="005A4A75"/>
    <w:rsid w:val="005B1905"/>
    <w:rsid w:val="005D0706"/>
    <w:rsid w:val="005D4A4F"/>
    <w:rsid w:val="005E560E"/>
    <w:rsid w:val="005E7E33"/>
    <w:rsid w:val="00613AA1"/>
    <w:rsid w:val="00684AF1"/>
    <w:rsid w:val="006C4C81"/>
    <w:rsid w:val="006D50AE"/>
    <w:rsid w:val="006F4A99"/>
    <w:rsid w:val="00703680"/>
    <w:rsid w:val="00720523"/>
    <w:rsid w:val="007809FF"/>
    <w:rsid w:val="007E4A9D"/>
    <w:rsid w:val="007E6C80"/>
    <w:rsid w:val="00804D88"/>
    <w:rsid w:val="00856E58"/>
    <w:rsid w:val="008B0C22"/>
    <w:rsid w:val="008B5159"/>
    <w:rsid w:val="008C4C65"/>
    <w:rsid w:val="008E4403"/>
    <w:rsid w:val="008F04F5"/>
    <w:rsid w:val="0092410F"/>
    <w:rsid w:val="00925231"/>
    <w:rsid w:val="00933FDA"/>
    <w:rsid w:val="0093549A"/>
    <w:rsid w:val="009738A9"/>
    <w:rsid w:val="00993948"/>
    <w:rsid w:val="00994759"/>
    <w:rsid w:val="009A25A3"/>
    <w:rsid w:val="009D5471"/>
    <w:rsid w:val="009E5687"/>
    <w:rsid w:val="00A10D67"/>
    <w:rsid w:val="00A12FBB"/>
    <w:rsid w:val="00A1345E"/>
    <w:rsid w:val="00A556AD"/>
    <w:rsid w:val="00A6276A"/>
    <w:rsid w:val="00AB1508"/>
    <w:rsid w:val="00AC4616"/>
    <w:rsid w:val="00AD1057"/>
    <w:rsid w:val="00AD6C44"/>
    <w:rsid w:val="00B8221C"/>
    <w:rsid w:val="00BA0301"/>
    <w:rsid w:val="00BB7C35"/>
    <w:rsid w:val="00BF7319"/>
    <w:rsid w:val="00C11CD4"/>
    <w:rsid w:val="00C55186"/>
    <w:rsid w:val="00C6020B"/>
    <w:rsid w:val="00C7225A"/>
    <w:rsid w:val="00C73FB8"/>
    <w:rsid w:val="00C9473E"/>
    <w:rsid w:val="00C97B3E"/>
    <w:rsid w:val="00CB65FF"/>
    <w:rsid w:val="00CE3361"/>
    <w:rsid w:val="00D015A3"/>
    <w:rsid w:val="00D5150F"/>
    <w:rsid w:val="00D54ADA"/>
    <w:rsid w:val="00D6057C"/>
    <w:rsid w:val="00DA6BD5"/>
    <w:rsid w:val="00DE5B5A"/>
    <w:rsid w:val="00E01C41"/>
    <w:rsid w:val="00E14553"/>
    <w:rsid w:val="00E27371"/>
    <w:rsid w:val="00E40C64"/>
    <w:rsid w:val="00E40DD6"/>
    <w:rsid w:val="00E72C51"/>
    <w:rsid w:val="00E81CB6"/>
    <w:rsid w:val="00E83C4E"/>
    <w:rsid w:val="00EA3701"/>
    <w:rsid w:val="00ED65A6"/>
    <w:rsid w:val="00EE3E73"/>
    <w:rsid w:val="00F92CB7"/>
    <w:rsid w:val="00FA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465CF2"/>
    <w:rPr>
      <w:color w:val="0563C1" w:themeColor="hyperlink"/>
      <w:u w:val="single"/>
    </w:rPr>
  </w:style>
  <w:style w:type="character" w:styleId="UnresolvedMention">
    <w:name w:val="Unresolved Mention"/>
    <w:basedOn w:val="DefaultParagraphFont"/>
    <w:uiPriority w:val="99"/>
    <w:semiHidden/>
    <w:unhideWhenUsed/>
    <w:rsid w:val="00465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an.com/commercial-bathroom-products/soap-dispensers/sloan/esd-400" TargetMode="External"/><Relationship Id="rId13" Type="http://schemas.openxmlformats.org/officeDocument/2006/relationships/hyperlink" Target="https://www.sloan.com/spec-sheet/3346095" TargetMode="External"/><Relationship Id="rId18" Type="http://schemas.openxmlformats.org/officeDocument/2006/relationships/hyperlink" Target="https://www.sloan.com/commercial-bathroom-products/soap-dispensers/sloan/esd-4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loan.com/commercial-bathroom-products/hand-dryers/sloan-xlerator/ehd-501" TargetMode="External"/><Relationship Id="rId7" Type="http://schemas.openxmlformats.org/officeDocument/2006/relationships/endnotes" Target="endnotes.xml"/><Relationship Id="rId12" Type="http://schemas.openxmlformats.org/officeDocument/2006/relationships/hyperlink" Target="https://www.sloan.com/spec-sheet/3346093" TargetMode="External"/><Relationship Id="rId17" Type="http://schemas.openxmlformats.org/officeDocument/2006/relationships/hyperlink" Target="https://www.sloan.com/commercial-bathroom-products/soap-dispensers/sloan/esd-410" TargetMode="External"/><Relationship Id="rId25" Type="http://schemas.openxmlformats.org/officeDocument/2006/relationships/hyperlink" Target="https://www.sloan.com/spec-sheet/0365059" TargetMode="External"/><Relationship Id="rId2" Type="http://schemas.openxmlformats.org/officeDocument/2006/relationships/numbering" Target="numbering.xml"/><Relationship Id="rId16" Type="http://schemas.openxmlformats.org/officeDocument/2006/relationships/hyperlink" Target="https://www.sloan.com/spec-sheet/3346098" TargetMode="External"/><Relationship Id="rId20" Type="http://schemas.openxmlformats.org/officeDocument/2006/relationships/hyperlink" Target="https://www.sloan.com/spec-sheet/33460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n.com/commercial-bathroom-products/soap-dispensers/sloan/esd-500" TargetMode="External"/><Relationship Id="rId24" Type="http://schemas.openxmlformats.org/officeDocument/2006/relationships/hyperlink" Target="https://www.sloan.com/commercial-bathroom-products/hand-dryers/sloan-optima-air/ehd-702" TargetMode="External"/><Relationship Id="rId5" Type="http://schemas.openxmlformats.org/officeDocument/2006/relationships/webSettings" Target="webSettings.xml"/><Relationship Id="rId15" Type="http://schemas.openxmlformats.org/officeDocument/2006/relationships/hyperlink" Target="https://www.sloan.com/commercial-bathroom-products/soap-dispensers/sloan/esd-600" TargetMode="External"/><Relationship Id="rId23" Type="http://schemas.openxmlformats.org/officeDocument/2006/relationships/hyperlink" Target="https://www.sloan.com/commercial-bathroom-products/hand-dryers/sloan-optima-air/ehd-701" TargetMode="External"/><Relationship Id="rId28" Type="http://schemas.openxmlformats.org/officeDocument/2006/relationships/fontTable" Target="fontTable.xml"/><Relationship Id="rId10" Type="http://schemas.openxmlformats.org/officeDocument/2006/relationships/hyperlink" Target="https://www.sloan.com/commercial-bathroom-products/soap-dispensers/sloan/esd-2000" TargetMode="External"/><Relationship Id="rId19" Type="http://schemas.openxmlformats.org/officeDocument/2006/relationships/hyperlink" Target="https://www.sloan.com/commercial-bathroom-products/soap-dispensers/optima/esd-200" TargetMode="External"/><Relationship Id="rId4" Type="http://schemas.openxmlformats.org/officeDocument/2006/relationships/settings" Target="settings.xml"/><Relationship Id="rId9" Type="http://schemas.openxmlformats.org/officeDocument/2006/relationships/hyperlink" Target="https://www.sloan.com/spec-sheet/33461047" TargetMode="External"/><Relationship Id="rId14" Type="http://schemas.openxmlformats.org/officeDocument/2006/relationships/hyperlink" Target="https://www.sloan.com/spec-sheet/3346097" TargetMode="External"/><Relationship Id="rId22" Type="http://schemas.openxmlformats.org/officeDocument/2006/relationships/hyperlink" Target="https://www.sloan.com/commercial-bathroom-products/hand-dryers/sloan-xlerator/ehd-50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11</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22</cp:revision>
  <dcterms:created xsi:type="dcterms:W3CDTF">2023-07-17T19:18:00Z</dcterms:created>
  <dcterms:modified xsi:type="dcterms:W3CDTF">2023-09-14T20:56:00Z</dcterms:modified>
</cp:coreProperties>
</file>